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9CE" w:rsidRPr="00AB3330" w:rsidRDefault="002F39CE" w:rsidP="002F39CE">
      <w:pPr>
        <w:keepNext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B3330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СОБРАНИЕ   ДЕПУТАТОВ</w:t>
      </w:r>
    </w:p>
    <w:p w:rsidR="002F39CE" w:rsidRPr="00AB3330" w:rsidRDefault="002F39CE" w:rsidP="002F39C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AB3330">
        <w:rPr>
          <w:rFonts w:ascii="Arial" w:eastAsia="Times New Roman" w:hAnsi="Arial" w:cs="Arial"/>
          <w:b/>
          <w:sz w:val="32"/>
          <w:szCs w:val="32"/>
        </w:rPr>
        <w:t xml:space="preserve"> БЫКАНОВСКОГО     СЕЛЬСОВЕТА</w:t>
      </w:r>
    </w:p>
    <w:p w:rsidR="002F39CE" w:rsidRPr="00AB3330" w:rsidRDefault="002F39CE" w:rsidP="002F39C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AB3330">
        <w:rPr>
          <w:rFonts w:ascii="Arial" w:eastAsia="Times New Roman" w:hAnsi="Arial" w:cs="Arial"/>
          <w:b/>
          <w:sz w:val="32"/>
          <w:szCs w:val="32"/>
        </w:rPr>
        <w:t>ОБОЯНСКОГО РАЙОНА    КУРСКОЙ ОБЛАСТИ</w:t>
      </w:r>
    </w:p>
    <w:p w:rsidR="002F39CE" w:rsidRPr="00AB3330" w:rsidRDefault="002F39CE" w:rsidP="002F39CE">
      <w:pPr>
        <w:suppressAutoHyphens/>
        <w:spacing w:after="0" w:line="240" w:lineRule="auto"/>
        <w:jc w:val="center"/>
        <w:rPr>
          <w:rFonts w:ascii="Arial" w:eastAsia="Times New Roman" w:hAnsi="Arial" w:cs="Arial"/>
          <w:iCs/>
          <w:sz w:val="32"/>
          <w:szCs w:val="32"/>
        </w:rPr>
      </w:pPr>
    </w:p>
    <w:p w:rsidR="002F39CE" w:rsidRPr="00AB3330" w:rsidRDefault="002F39CE" w:rsidP="002F39CE">
      <w:pPr>
        <w:keepNext/>
        <w:tabs>
          <w:tab w:val="left" w:pos="708"/>
        </w:tabs>
        <w:suppressAutoHyphens/>
        <w:autoSpaceDN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32"/>
          <w:szCs w:val="32"/>
          <w:lang w:eastAsia="ar-SA"/>
        </w:rPr>
      </w:pPr>
      <w:r w:rsidRPr="00AB3330">
        <w:rPr>
          <w:rFonts w:ascii="Arial" w:eastAsia="Times New Roman" w:hAnsi="Arial" w:cs="Arial"/>
          <w:b/>
          <w:bCs/>
          <w:sz w:val="32"/>
          <w:szCs w:val="32"/>
          <w:lang w:eastAsia="ar-SA"/>
        </w:rPr>
        <w:t xml:space="preserve">                                           РЕШЕНИЕ</w:t>
      </w:r>
    </w:p>
    <w:p w:rsidR="002F39CE" w:rsidRPr="00AB3330" w:rsidRDefault="002F39CE" w:rsidP="002F39CE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F39CE" w:rsidRPr="00AB3330" w:rsidRDefault="002F39CE" w:rsidP="002F39CE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B3330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от  29 сентября  2015</w:t>
      </w:r>
      <w:r w:rsidRPr="00AB333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года  №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37/140</w:t>
      </w:r>
    </w:p>
    <w:p w:rsidR="002F39CE" w:rsidRPr="00AB3330" w:rsidRDefault="002F39CE" w:rsidP="002F39CE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F39CE" w:rsidRPr="00C905C5" w:rsidRDefault="002F39CE" w:rsidP="002F39C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AB333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 внесении  изменений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 дополнений </w:t>
      </w:r>
      <w:r w:rsidRPr="00AB333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 решение Собрания депутатов Быкановского сельсовета </w:t>
      </w:r>
      <w:proofErr w:type="spellStart"/>
      <w:r w:rsidRPr="00AB3330">
        <w:rPr>
          <w:rFonts w:ascii="Arial" w:eastAsia="Times New Roman" w:hAnsi="Arial" w:cs="Arial"/>
          <w:b/>
          <w:sz w:val="28"/>
          <w:szCs w:val="28"/>
          <w:lang w:eastAsia="ru-RU"/>
        </w:rPr>
        <w:t>Обоянского</w:t>
      </w:r>
      <w:proofErr w:type="spellEnd"/>
      <w:r w:rsidRPr="00AB333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района Курской области от 02.05.2012 г. № 2/18«Об утверждении Реестра должностей муниципальной службы  Быкановского сельсовета» (в</w:t>
      </w:r>
      <w:r w:rsidRPr="00C905C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ред. решения Собрания депутатов от 28.09.2012№7/30)</w:t>
      </w:r>
    </w:p>
    <w:p w:rsidR="002F39CE" w:rsidRPr="00AB3330" w:rsidRDefault="002F39CE" w:rsidP="002F39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39CE" w:rsidRPr="00AB3330" w:rsidRDefault="002F39CE" w:rsidP="002F39CE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AB3330"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2F39CE" w:rsidRPr="00AB3330" w:rsidRDefault="002F39CE" w:rsidP="002F39CE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AB3330">
        <w:rPr>
          <w:rFonts w:ascii="Arial" w:eastAsia="Arial" w:hAnsi="Arial" w:cs="Arial"/>
          <w:sz w:val="24"/>
          <w:szCs w:val="24"/>
          <w:lang w:eastAsia="ar-SA"/>
        </w:rPr>
        <w:tab/>
        <w:t xml:space="preserve">В соответствии с законом Курской области «О муниципальной службе» от 13.06.2007 г. № 60-ЗКО, Собрание депутатов Быкановского сельсовета </w:t>
      </w:r>
      <w:proofErr w:type="spellStart"/>
      <w:r w:rsidRPr="00AB3330">
        <w:rPr>
          <w:rFonts w:ascii="Arial" w:eastAsia="Arial" w:hAnsi="Arial" w:cs="Arial"/>
          <w:sz w:val="24"/>
          <w:szCs w:val="24"/>
          <w:lang w:eastAsia="ar-SA"/>
        </w:rPr>
        <w:t>Обоянского</w:t>
      </w:r>
      <w:proofErr w:type="spellEnd"/>
      <w:r w:rsidRPr="00AB3330">
        <w:rPr>
          <w:rFonts w:ascii="Arial" w:eastAsia="Arial" w:hAnsi="Arial" w:cs="Arial"/>
          <w:sz w:val="24"/>
          <w:szCs w:val="24"/>
          <w:lang w:eastAsia="ar-SA"/>
        </w:rPr>
        <w:t xml:space="preserve"> района Курской области РЕШИЛО:</w:t>
      </w:r>
    </w:p>
    <w:p w:rsidR="002F39CE" w:rsidRPr="00AB3330" w:rsidRDefault="002F39CE" w:rsidP="002F39CE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3330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>1.  Внести</w:t>
      </w:r>
      <w:r w:rsidRPr="00AB3330">
        <w:rPr>
          <w:rFonts w:ascii="Arial" w:eastAsia="Times New Roman" w:hAnsi="Arial" w:cs="Arial"/>
          <w:sz w:val="24"/>
          <w:szCs w:val="24"/>
          <w:lang w:eastAsia="ru-RU"/>
        </w:rPr>
        <w:t xml:space="preserve">  в решение Собрания депутатов Быкановского сельсовета </w:t>
      </w:r>
      <w:proofErr w:type="spellStart"/>
      <w:r w:rsidRPr="00AB3330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AB333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от 02.05.2012 г. № 2/18 «Об утверждении Реестра должностей муниципальной службы Быкановского сельсовета» </w:t>
      </w:r>
      <w:r>
        <w:rPr>
          <w:rFonts w:ascii="Arial" w:eastAsia="Times New Roman" w:hAnsi="Arial" w:cs="Arial"/>
          <w:sz w:val="24"/>
          <w:szCs w:val="24"/>
          <w:lang w:eastAsia="ru-RU"/>
        </w:rPr>
        <w:t>(в ред. решения Собрания депутатов от 28.09.2012г.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)с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>ледующие изменения и дополнения</w:t>
      </w:r>
      <w:r w:rsidRPr="00AB3330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2F39CE" w:rsidRPr="00AB3330" w:rsidRDefault="002F39CE" w:rsidP="002F3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333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B3330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2F39CE" w:rsidRPr="00AB3330" w:rsidRDefault="002F39CE" w:rsidP="002F3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333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В приложении «Реестр должностей муниципальной службы в </w:t>
      </w:r>
      <w:proofErr w:type="spellStart"/>
      <w:r w:rsidRPr="00AB3330">
        <w:rPr>
          <w:rFonts w:ascii="Arial" w:eastAsia="Times New Roman" w:hAnsi="Arial" w:cs="Arial"/>
          <w:sz w:val="24"/>
          <w:szCs w:val="24"/>
          <w:lang w:eastAsia="ru-RU"/>
        </w:rPr>
        <w:t>Быкановском</w:t>
      </w:r>
      <w:proofErr w:type="spellEnd"/>
      <w:r w:rsidRPr="00AB333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сельсовете </w:t>
      </w:r>
      <w:proofErr w:type="spellStart"/>
      <w:r w:rsidRPr="00AB3330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AB333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области»:</w:t>
      </w:r>
    </w:p>
    <w:p w:rsidR="002F39CE" w:rsidRPr="00AB3330" w:rsidRDefault="002F39CE" w:rsidP="002F3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39CE" w:rsidRDefault="002F39CE" w:rsidP="002F3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3330">
        <w:rPr>
          <w:rFonts w:ascii="Arial" w:eastAsia="Times New Roman" w:hAnsi="Arial" w:cs="Arial"/>
          <w:sz w:val="24"/>
          <w:szCs w:val="24"/>
          <w:lang w:eastAsia="ru-RU"/>
        </w:rPr>
        <w:tab/>
        <w:t>а)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дополнить</w:t>
      </w:r>
      <w:r w:rsidRPr="00AB3330">
        <w:rPr>
          <w:rFonts w:ascii="Arial" w:eastAsia="Times New Roman" w:hAnsi="Arial" w:cs="Arial"/>
          <w:sz w:val="24"/>
          <w:szCs w:val="24"/>
          <w:lang w:eastAsia="ru-RU"/>
        </w:rPr>
        <w:t xml:space="preserve"> п. 2 « группа гла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вных должностей  </w:t>
      </w:r>
    </w:p>
    <w:p w:rsidR="002F39CE" w:rsidRPr="00AB3330" w:rsidRDefault="002F39CE" w:rsidP="002F3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Начальник отдела администрации»</w:t>
      </w:r>
      <w:r w:rsidRPr="00AB333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2F39CE" w:rsidRPr="00AB3330" w:rsidRDefault="002F39CE" w:rsidP="002F3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39CE" w:rsidRPr="00AB3330" w:rsidRDefault="002F39CE" w:rsidP="002F39C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>б)  пункт 2</w:t>
      </w:r>
      <w:r w:rsidRPr="00AB3330">
        <w:rPr>
          <w:rFonts w:ascii="Arial" w:eastAsia="Times New Roman" w:hAnsi="Arial" w:cs="Arial"/>
          <w:sz w:val="24"/>
          <w:szCs w:val="24"/>
          <w:lang w:eastAsia="ru-RU"/>
        </w:rPr>
        <w:t xml:space="preserve"> «группа старших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должностей»  считать пунктом 3 </w:t>
      </w:r>
      <w:r w:rsidRPr="00AB3330">
        <w:rPr>
          <w:rFonts w:ascii="Arial" w:eastAsia="Times New Roman" w:hAnsi="Arial" w:cs="Arial"/>
          <w:sz w:val="24"/>
          <w:szCs w:val="24"/>
          <w:lang w:eastAsia="ru-RU"/>
        </w:rPr>
        <w:t>соотв</w:t>
      </w:r>
      <w:r>
        <w:rPr>
          <w:rFonts w:ascii="Arial" w:eastAsia="Times New Roman" w:hAnsi="Arial" w:cs="Arial"/>
          <w:sz w:val="24"/>
          <w:szCs w:val="24"/>
          <w:lang w:eastAsia="ru-RU"/>
        </w:rPr>
        <w:t>етственно.</w:t>
      </w: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AB3330">
        <w:rPr>
          <w:rFonts w:ascii="Arial" w:eastAsia="Arial" w:hAnsi="Arial" w:cs="Arial"/>
          <w:sz w:val="24"/>
          <w:szCs w:val="24"/>
          <w:lang w:eastAsia="ar-SA"/>
        </w:rPr>
        <w:t xml:space="preserve">2. Настоящее решение вступает в силу со дня его подписания. </w:t>
      </w: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AB3330">
        <w:rPr>
          <w:rFonts w:ascii="Arial" w:eastAsia="Arial" w:hAnsi="Arial" w:cs="Arial"/>
          <w:sz w:val="24"/>
          <w:szCs w:val="24"/>
          <w:lang w:eastAsia="ar-SA"/>
        </w:rPr>
        <w:t>Глава Быкановского сельсовета                                   А.В. Кононов</w:t>
      </w: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suppressAutoHyphens/>
        <w:autoSpaceDE w:val="0"/>
        <w:spacing w:after="0" w:line="240" w:lineRule="auto"/>
        <w:ind w:firstLine="54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39CE" w:rsidRPr="00AB3330" w:rsidRDefault="002F39CE" w:rsidP="002F39CE">
      <w:pPr>
        <w:rPr>
          <w:rFonts w:ascii="Calibri" w:eastAsia="Times New Roman" w:hAnsi="Calibri" w:cs="Times New Roman"/>
          <w:lang w:eastAsia="ru-RU"/>
        </w:rPr>
      </w:pP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316"/>
    <w:rsid w:val="00090316"/>
    <w:rsid w:val="000F50E9"/>
    <w:rsid w:val="002F39CE"/>
    <w:rsid w:val="009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9C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9C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Company>Быканово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2015-11-09T05:10:00Z</dcterms:created>
  <dcterms:modified xsi:type="dcterms:W3CDTF">2015-11-09T05:12:00Z</dcterms:modified>
</cp:coreProperties>
</file>