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CB" w:rsidRDefault="000A0FCB" w:rsidP="000A0F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АДМИНИСТРАЦИЯ</w:t>
      </w:r>
    </w:p>
    <w:p w:rsidR="000A0FCB" w:rsidRDefault="000A0FCB" w:rsidP="000A0F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БЫКАНОВСКОГО СЕЛЬСОВЕТА</w:t>
      </w:r>
    </w:p>
    <w:p w:rsidR="000A0FCB" w:rsidRDefault="000A0FCB" w:rsidP="000A0F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ОБОЯНСКОГО РАЙОНА  КУРСКОЙ ОБЛАСТИ</w:t>
      </w:r>
    </w:p>
    <w:p w:rsidR="000A0FCB" w:rsidRDefault="000A0FCB" w:rsidP="000A0FCB">
      <w:pPr>
        <w:jc w:val="center"/>
        <w:rPr>
          <w:rFonts w:ascii="Arial" w:hAnsi="Arial" w:cs="Arial"/>
          <w:b/>
          <w:sz w:val="32"/>
          <w:szCs w:val="32"/>
        </w:rPr>
      </w:pPr>
    </w:p>
    <w:p w:rsidR="000A0FCB" w:rsidRDefault="000A0FCB" w:rsidP="000A0FCB">
      <w:pPr>
        <w:jc w:val="center"/>
        <w:rPr>
          <w:rFonts w:ascii="Arial" w:hAnsi="Arial" w:cs="Arial"/>
          <w:b/>
          <w:sz w:val="32"/>
          <w:szCs w:val="32"/>
        </w:rPr>
      </w:pPr>
    </w:p>
    <w:p w:rsidR="000A0FCB" w:rsidRDefault="000A0FCB" w:rsidP="000A0F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0A0FCB" w:rsidRDefault="000A0FCB" w:rsidP="000A0FCB">
      <w:pPr>
        <w:jc w:val="center"/>
        <w:rPr>
          <w:rFonts w:ascii="Arial" w:hAnsi="Arial" w:cs="Arial"/>
          <w:b/>
          <w:sz w:val="32"/>
          <w:szCs w:val="32"/>
        </w:rPr>
      </w:pPr>
    </w:p>
    <w:p w:rsidR="000A0FCB" w:rsidRDefault="000A0FCB" w:rsidP="000A0F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17 апреля 2015 года №9-р</w:t>
      </w:r>
    </w:p>
    <w:p w:rsidR="000A0FCB" w:rsidRDefault="000A0FCB" w:rsidP="000A0FCB">
      <w:pPr>
        <w:jc w:val="center"/>
        <w:rPr>
          <w:rFonts w:ascii="Arial" w:hAnsi="Arial" w:cs="Arial"/>
          <w:b/>
          <w:sz w:val="32"/>
          <w:szCs w:val="32"/>
        </w:rPr>
      </w:pPr>
    </w:p>
    <w:p w:rsidR="000A0FCB" w:rsidRDefault="000A0FCB" w:rsidP="000A0FCB">
      <w:pPr>
        <w:tabs>
          <w:tab w:val="left" w:pos="900"/>
        </w:tabs>
        <w:ind w:right="-5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включении в резерв управленческих кадров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Быкановского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сельсовета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Обоянского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района</w:t>
      </w:r>
    </w:p>
    <w:p w:rsidR="000A0FCB" w:rsidRDefault="000A0FCB" w:rsidP="000A0FCB">
      <w:pPr>
        <w:tabs>
          <w:tab w:val="left" w:pos="900"/>
        </w:tabs>
        <w:ind w:right="-5"/>
        <w:jc w:val="center"/>
        <w:rPr>
          <w:rFonts w:ascii="Arial" w:hAnsi="Arial" w:cs="Arial"/>
          <w:b/>
          <w:bCs/>
          <w:sz w:val="28"/>
          <w:szCs w:val="28"/>
        </w:rPr>
      </w:pPr>
    </w:p>
    <w:p w:rsidR="000A0FCB" w:rsidRDefault="000A0FCB" w:rsidP="000A0FCB">
      <w:pPr>
        <w:tabs>
          <w:tab w:val="left" w:pos="900"/>
        </w:tabs>
        <w:ind w:right="-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В соответствии  с постановлением Администрации </w:t>
      </w:r>
      <w:proofErr w:type="spellStart"/>
      <w:r>
        <w:rPr>
          <w:rFonts w:ascii="Arial" w:hAnsi="Arial" w:cs="Arial"/>
        </w:rPr>
        <w:t>Быкановского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 Курской области от 03.02.2014г. №18 «О вопросах формирования и подготовки резерва управленческих кадров </w:t>
      </w:r>
      <w:proofErr w:type="spellStart"/>
      <w:r>
        <w:rPr>
          <w:rFonts w:ascii="Arial" w:hAnsi="Arial" w:cs="Arial"/>
        </w:rPr>
        <w:t>Быкановского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 Курской области» (с последующими изменениями и дополнениями), согласно решению Комиссии по формированию и подготовке резерва управленческих кадров </w:t>
      </w:r>
      <w:proofErr w:type="spellStart"/>
      <w:r>
        <w:rPr>
          <w:rFonts w:ascii="Arial" w:hAnsi="Arial" w:cs="Arial"/>
        </w:rPr>
        <w:t>Быкановского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 Курской области (протокол от  10.04.2015г.    №2):</w:t>
      </w:r>
      <w:proofErr w:type="gramEnd"/>
    </w:p>
    <w:p w:rsidR="000A0FCB" w:rsidRDefault="000A0FCB" w:rsidP="000A0FCB">
      <w:pPr>
        <w:tabs>
          <w:tab w:val="left" w:pos="900"/>
        </w:tabs>
        <w:ind w:right="-5"/>
        <w:jc w:val="both"/>
        <w:rPr>
          <w:rFonts w:ascii="Arial" w:hAnsi="Arial" w:cs="Arial"/>
        </w:rPr>
      </w:pPr>
    </w:p>
    <w:p w:rsidR="000A0FCB" w:rsidRDefault="000A0FCB" w:rsidP="000A0FCB">
      <w:pPr>
        <w:tabs>
          <w:tab w:val="left" w:pos="900"/>
        </w:tabs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1.Включить граждан в резерв управленческих кадров </w:t>
      </w:r>
      <w:proofErr w:type="spellStart"/>
      <w:r>
        <w:rPr>
          <w:rFonts w:ascii="Arial" w:hAnsi="Arial" w:cs="Arial"/>
        </w:rPr>
        <w:t>Быкановского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 Курской области по целевой группе:</w:t>
      </w:r>
    </w:p>
    <w:p w:rsidR="000A0FCB" w:rsidRDefault="000A0FCB" w:rsidP="000A0FCB">
      <w:pPr>
        <w:tabs>
          <w:tab w:val="left" w:pos="900"/>
        </w:tabs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«Должности руководителей муниципальных казенных, бюджетных учреждений»  согласно приложению №1.</w:t>
      </w:r>
    </w:p>
    <w:p w:rsidR="000A0FCB" w:rsidRDefault="000A0FCB" w:rsidP="000A0FCB">
      <w:pPr>
        <w:tabs>
          <w:tab w:val="left" w:pos="900"/>
        </w:tabs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Настоящее распоряжение разместить на официальном сайте муниципального образования «</w:t>
      </w:r>
      <w:proofErr w:type="spellStart"/>
      <w:r>
        <w:rPr>
          <w:rFonts w:ascii="Arial" w:hAnsi="Arial" w:cs="Arial"/>
        </w:rPr>
        <w:t>Быкановский</w:t>
      </w:r>
      <w:proofErr w:type="spellEnd"/>
      <w:r>
        <w:rPr>
          <w:rFonts w:ascii="Arial" w:hAnsi="Arial" w:cs="Arial"/>
        </w:rPr>
        <w:t xml:space="preserve"> сельсовет»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 Курской области.</w:t>
      </w:r>
    </w:p>
    <w:p w:rsidR="000A0FCB" w:rsidRDefault="000A0FCB" w:rsidP="000A0FCB">
      <w:pPr>
        <w:tabs>
          <w:tab w:val="left" w:pos="900"/>
        </w:tabs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 Контроль исполнения настоящего распоряжения возложить на заместителя главы администрации Т.И. Луневу.</w:t>
      </w:r>
    </w:p>
    <w:p w:rsidR="000A0FCB" w:rsidRDefault="000A0FCB" w:rsidP="000A0F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4. Распоряжение вступает в силу со дня его подписания.</w:t>
      </w:r>
    </w:p>
    <w:p w:rsidR="000A0FCB" w:rsidRDefault="000A0FCB" w:rsidP="000A0FCB">
      <w:pPr>
        <w:jc w:val="both"/>
        <w:rPr>
          <w:rFonts w:ascii="Arial" w:hAnsi="Arial" w:cs="Arial"/>
        </w:rPr>
      </w:pPr>
    </w:p>
    <w:p w:rsidR="000A0FCB" w:rsidRDefault="000A0FCB" w:rsidP="000A0FCB">
      <w:pPr>
        <w:rPr>
          <w:rFonts w:ascii="Arial" w:hAnsi="Arial" w:cs="Arial"/>
        </w:rPr>
      </w:pPr>
    </w:p>
    <w:p w:rsidR="000A0FCB" w:rsidRDefault="000A0FCB" w:rsidP="000A0FCB">
      <w:pPr>
        <w:rPr>
          <w:rFonts w:ascii="Arial" w:hAnsi="Arial" w:cs="Arial"/>
        </w:rPr>
      </w:pPr>
    </w:p>
    <w:p w:rsidR="000A0FCB" w:rsidRDefault="000A0FCB" w:rsidP="000A0FCB">
      <w:pPr>
        <w:rPr>
          <w:rFonts w:ascii="Arial" w:hAnsi="Arial" w:cs="Arial"/>
        </w:rPr>
      </w:pPr>
    </w:p>
    <w:p w:rsidR="000A0FCB" w:rsidRDefault="000A0FCB" w:rsidP="000A0F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Быкановского</w:t>
      </w:r>
      <w:proofErr w:type="spellEnd"/>
      <w:r>
        <w:rPr>
          <w:rFonts w:ascii="Arial" w:hAnsi="Arial" w:cs="Arial"/>
        </w:rPr>
        <w:t xml:space="preserve"> сельсовета                                А.В. Кононов</w:t>
      </w:r>
    </w:p>
    <w:p w:rsidR="000A0FCB" w:rsidRDefault="000A0FCB" w:rsidP="000A0FCB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32"/>
          <w:szCs w:val="32"/>
        </w:rPr>
      </w:pPr>
    </w:p>
    <w:p w:rsidR="000A0FCB" w:rsidRDefault="000A0FCB" w:rsidP="000A0FCB">
      <w:pPr>
        <w:widowControl/>
        <w:suppressAutoHyphens w:val="0"/>
        <w:spacing w:after="240"/>
        <w:ind w:left="360"/>
        <w:jc w:val="right"/>
        <w:rPr>
          <w:rFonts w:eastAsia="Times New Roman"/>
          <w:kern w:val="0"/>
          <w:sz w:val="28"/>
          <w:szCs w:val="28"/>
        </w:rPr>
      </w:pPr>
    </w:p>
    <w:p w:rsidR="000A0FCB" w:rsidRDefault="000A0FCB" w:rsidP="000A0FCB">
      <w:pPr>
        <w:widowControl/>
        <w:suppressAutoHyphens w:val="0"/>
        <w:spacing w:after="240"/>
        <w:ind w:left="360"/>
        <w:jc w:val="right"/>
        <w:rPr>
          <w:rFonts w:eastAsia="Times New Roman"/>
          <w:kern w:val="0"/>
          <w:sz w:val="28"/>
          <w:szCs w:val="28"/>
        </w:rPr>
      </w:pPr>
    </w:p>
    <w:p w:rsidR="000A0FCB" w:rsidRDefault="000A0FCB" w:rsidP="000A0FCB">
      <w:pPr>
        <w:widowControl/>
        <w:suppressAutoHyphens w:val="0"/>
        <w:spacing w:after="240"/>
        <w:ind w:left="360"/>
        <w:jc w:val="right"/>
        <w:rPr>
          <w:rFonts w:eastAsia="Times New Roman"/>
          <w:kern w:val="0"/>
          <w:sz w:val="28"/>
          <w:szCs w:val="28"/>
        </w:rPr>
      </w:pPr>
    </w:p>
    <w:p w:rsidR="000A0FCB" w:rsidRDefault="000A0FCB" w:rsidP="000A0FCB">
      <w:pPr>
        <w:widowControl/>
        <w:suppressAutoHyphens w:val="0"/>
        <w:spacing w:after="240"/>
        <w:ind w:left="360"/>
        <w:jc w:val="right"/>
        <w:rPr>
          <w:rFonts w:eastAsia="Times New Roman"/>
          <w:kern w:val="0"/>
          <w:sz w:val="28"/>
          <w:szCs w:val="28"/>
        </w:rPr>
      </w:pPr>
    </w:p>
    <w:p w:rsidR="000A0FCB" w:rsidRDefault="000A0FCB" w:rsidP="000A0FCB">
      <w:pPr>
        <w:widowControl/>
        <w:suppressAutoHyphens w:val="0"/>
        <w:spacing w:after="240"/>
        <w:ind w:left="360"/>
        <w:jc w:val="right"/>
        <w:rPr>
          <w:rFonts w:eastAsia="Times New Roman"/>
          <w:kern w:val="0"/>
          <w:sz w:val="28"/>
          <w:szCs w:val="28"/>
        </w:rPr>
      </w:pPr>
    </w:p>
    <w:p w:rsidR="000A0FCB" w:rsidRDefault="000A0FCB" w:rsidP="000A0FCB">
      <w:pPr>
        <w:widowControl/>
        <w:suppressAutoHyphens w:val="0"/>
        <w:spacing w:after="240"/>
        <w:ind w:left="360"/>
        <w:jc w:val="right"/>
        <w:rPr>
          <w:rFonts w:eastAsia="Times New Roman"/>
          <w:kern w:val="0"/>
          <w:sz w:val="28"/>
          <w:szCs w:val="28"/>
        </w:rPr>
      </w:pPr>
    </w:p>
    <w:p w:rsidR="000A0FCB" w:rsidRDefault="000A0FCB" w:rsidP="000A0FCB">
      <w:pPr>
        <w:widowControl/>
        <w:suppressAutoHyphens w:val="0"/>
        <w:spacing w:after="240"/>
        <w:ind w:left="360"/>
        <w:jc w:val="right"/>
        <w:rPr>
          <w:rFonts w:ascii="Arial" w:eastAsia="Times New Roman" w:hAnsi="Arial" w:cs="Arial"/>
          <w:kern w:val="0"/>
        </w:rPr>
      </w:pPr>
      <w:r>
        <w:rPr>
          <w:rFonts w:ascii="Arial" w:eastAsia="Times New Roman" w:hAnsi="Arial" w:cs="Arial"/>
          <w:kern w:val="0"/>
        </w:rPr>
        <w:lastRenderedPageBreak/>
        <w:t>Приложение №1</w:t>
      </w:r>
    </w:p>
    <w:p w:rsidR="000A0FCB" w:rsidRDefault="000A0FCB" w:rsidP="000A0FCB">
      <w:pPr>
        <w:widowControl/>
        <w:suppressAutoHyphens w:val="0"/>
        <w:ind w:left="360"/>
        <w:jc w:val="right"/>
        <w:rPr>
          <w:rFonts w:ascii="Arial" w:eastAsia="Times New Roman" w:hAnsi="Arial" w:cs="Arial"/>
          <w:kern w:val="0"/>
        </w:rPr>
      </w:pPr>
      <w:r>
        <w:rPr>
          <w:rFonts w:ascii="Arial" w:eastAsia="Times New Roman" w:hAnsi="Arial" w:cs="Arial"/>
          <w:kern w:val="0"/>
        </w:rPr>
        <w:t>К распоряжению Главы</w:t>
      </w:r>
    </w:p>
    <w:p w:rsidR="000A0FCB" w:rsidRDefault="000A0FCB" w:rsidP="000A0FCB">
      <w:pPr>
        <w:widowControl/>
        <w:suppressAutoHyphens w:val="0"/>
        <w:ind w:left="360"/>
        <w:jc w:val="right"/>
        <w:rPr>
          <w:rFonts w:ascii="Arial" w:eastAsia="Times New Roman" w:hAnsi="Arial" w:cs="Arial"/>
          <w:kern w:val="0"/>
        </w:rPr>
      </w:pPr>
      <w:proofErr w:type="spellStart"/>
      <w:r>
        <w:rPr>
          <w:rFonts w:ascii="Arial" w:eastAsia="Times New Roman" w:hAnsi="Arial" w:cs="Arial"/>
          <w:kern w:val="0"/>
        </w:rPr>
        <w:t>Быкановского</w:t>
      </w:r>
      <w:proofErr w:type="spellEnd"/>
      <w:r>
        <w:rPr>
          <w:rFonts w:ascii="Arial" w:eastAsia="Times New Roman" w:hAnsi="Arial" w:cs="Arial"/>
          <w:kern w:val="0"/>
        </w:rPr>
        <w:t xml:space="preserve"> сельсовета</w:t>
      </w:r>
    </w:p>
    <w:p w:rsidR="000A0FCB" w:rsidRDefault="000A0FCB" w:rsidP="000A0FCB">
      <w:pPr>
        <w:widowControl/>
        <w:suppressAutoHyphens w:val="0"/>
        <w:ind w:left="360"/>
        <w:jc w:val="right"/>
        <w:rPr>
          <w:rFonts w:ascii="Arial" w:eastAsia="Times New Roman" w:hAnsi="Arial" w:cs="Arial"/>
          <w:kern w:val="0"/>
        </w:rPr>
      </w:pPr>
      <w:proofErr w:type="spellStart"/>
      <w:r>
        <w:rPr>
          <w:rFonts w:ascii="Arial" w:eastAsia="Times New Roman" w:hAnsi="Arial" w:cs="Arial"/>
          <w:kern w:val="0"/>
        </w:rPr>
        <w:t>Обоянского</w:t>
      </w:r>
      <w:proofErr w:type="spellEnd"/>
      <w:r>
        <w:rPr>
          <w:rFonts w:ascii="Arial" w:eastAsia="Times New Roman" w:hAnsi="Arial" w:cs="Arial"/>
          <w:kern w:val="0"/>
        </w:rPr>
        <w:t xml:space="preserve"> района Курской области</w:t>
      </w:r>
    </w:p>
    <w:p w:rsidR="000A0FCB" w:rsidRDefault="000A0FCB" w:rsidP="000A0FCB">
      <w:pPr>
        <w:widowControl/>
        <w:suppressAutoHyphens w:val="0"/>
        <w:ind w:left="360"/>
        <w:jc w:val="right"/>
        <w:rPr>
          <w:rFonts w:ascii="Arial" w:eastAsia="Times New Roman" w:hAnsi="Arial" w:cs="Arial"/>
          <w:kern w:val="0"/>
        </w:rPr>
      </w:pPr>
      <w:r>
        <w:rPr>
          <w:rFonts w:ascii="Arial" w:eastAsia="Times New Roman" w:hAnsi="Arial" w:cs="Arial"/>
          <w:kern w:val="0"/>
        </w:rPr>
        <w:t>от 17.04.2015г. №9-р</w:t>
      </w:r>
    </w:p>
    <w:p w:rsidR="000A0FCB" w:rsidRDefault="000A0FCB" w:rsidP="000A0FCB">
      <w:pPr>
        <w:widowControl/>
        <w:suppressAutoHyphens w:val="0"/>
        <w:spacing w:after="240"/>
        <w:ind w:left="360"/>
        <w:jc w:val="right"/>
        <w:rPr>
          <w:rFonts w:ascii="Arial" w:eastAsia="Times New Roman" w:hAnsi="Arial" w:cs="Arial"/>
          <w:kern w:val="0"/>
        </w:rPr>
      </w:pPr>
    </w:p>
    <w:p w:rsidR="000A0FCB" w:rsidRDefault="000A0FCB" w:rsidP="000A0FCB">
      <w:pPr>
        <w:widowControl/>
        <w:suppressAutoHyphens w:val="0"/>
        <w:spacing w:after="240"/>
        <w:ind w:left="360"/>
        <w:jc w:val="right"/>
        <w:rPr>
          <w:rFonts w:eastAsia="Times New Roman"/>
          <w:kern w:val="0"/>
        </w:rPr>
      </w:pPr>
      <w:r>
        <w:rPr>
          <w:rFonts w:eastAsia="Times New Roman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0A0FCB" w:rsidRDefault="000A0FCB" w:rsidP="000A0FCB">
      <w:pPr>
        <w:widowControl/>
        <w:jc w:val="center"/>
        <w:rPr>
          <w:rFonts w:ascii="Arial" w:eastAsia="Times New Roman" w:hAnsi="Arial" w:cs="Arial"/>
          <w:b/>
          <w:kern w:val="0"/>
          <w:sz w:val="28"/>
          <w:szCs w:val="28"/>
        </w:rPr>
      </w:pPr>
      <w:r>
        <w:rPr>
          <w:rFonts w:ascii="Arial" w:eastAsia="Times New Roman" w:hAnsi="Arial" w:cs="Arial"/>
          <w:b/>
          <w:kern w:val="0"/>
          <w:sz w:val="28"/>
          <w:szCs w:val="28"/>
        </w:rPr>
        <w:t>Целевая группа должностей руководителей  муниципальных казенных, бюджетных учреждений</w:t>
      </w:r>
    </w:p>
    <w:p w:rsidR="000A0FCB" w:rsidRDefault="000A0FCB" w:rsidP="000A0FCB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</w:p>
    <w:tbl>
      <w:tblPr>
        <w:tblW w:w="480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1310"/>
        <w:gridCol w:w="1800"/>
        <w:gridCol w:w="2055"/>
        <w:gridCol w:w="1903"/>
        <w:gridCol w:w="1547"/>
      </w:tblGrid>
      <w:tr w:rsidR="000A0FCB" w:rsidTr="000A0FCB">
        <w:trPr>
          <w:trHeight w:val="505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CB" w:rsidRDefault="000A0FC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kern w:val="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en-US"/>
              </w:rPr>
              <w:t>№ п\</w:t>
            </w:r>
            <w:proofErr w:type="gramStart"/>
            <w:r>
              <w:rPr>
                <w:rFonts w:ascii="Arial" w:eastAsia="Times New Roman" w:hAnsi="Arial" w:cs="Arial"/>
                <w:b/>
                <w:kern w:val="0"/>
                <w:lang w:eastAsia="en-US"/>
              </w:rPr>
              <w:t>п</w:t>
            </w:r>
            <w:proofErr w:type="gramEnd"/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CB" w:rsidRDefault="000A0FC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kern w:val="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en-US"/>
              </w:rPr>
              <w:t>Ф.И.О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CB" w:rsidRDefault="000A0FCB">
            <w:pPr>
              <w:widowControl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kern w:val="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en-US"/>
              </w:rPr>
              <w:t>Замещаемая</w:t>
            </w:r>
          </w:p>
          <w:p w:rsidR="000A0FCB" w:rsidRDefault="000A0FC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kern w:val="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en-US"/>
              </w:rPr>
              <w:t>должность</w:t>
            </w:r>
          </w:p>
          <w:p w:rsidR="000A0FCB" w:rsidRDefault="000A0FC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kern w:val="0"/>
                <w:lang w:eastAsia="en-US"/>
              </w:rPr>
            </w:pPr>
          </w:p>
        </w:tc>
        <w:tc>
          <w:tcPr>
            <w:tcW w:w="2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CB" w:rsidRDefault="000A0FC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kern w:val="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en-US"/>
              </w:rPr>
              <w:t>Включе</w:t>
            </w:r>
            <w:proofErr w:type="gramStart"/>
            <w:r>
              <w:rPr>
                <w:rFonts w:ascii="Arial" w:eastAsia="Times New Roman" w:hAnsi="Arial" w:cs="Arial"/>
                <w:b/>
                <w:kern w:val="0"/>
                <w:lang w:eastAsia="en-US"/>
              </w:rPr>
              <w:t>н(</w:t>
            </w:r>
            <w:proofErr w:type="gramEnd"/>
            <w:r>
              <w:rPr>
                <w:rFonts w:ascii="Arial" w:eastAsia="Times New Roman" w:hAnsi="Arial" w:cs="Arial"/>
                <w:b/>
                <w:kern w:val="0"/>
                <w:lang w:eastAsia="en-US"/>
              </w:rPr>
              <w:t>а) в резерв для замещения должности</w:t>
            </w:r>
            <w:r>
              <w:rPr>
                <w:rFonts w:ascii="Arial" w:eastAsia="Times New Roman" w:hAnsi="Arial" w:cs="Arial"/>
                <w:b/>
                <w:kern w:val="0"/>
                <w:lang w:eastAsia="en-US"/>
              </w:rPr>
              <w:tab/>
            </w:r>
          </w:p>
          <w:p w:rsidR="000A0FCB" w:rsidRDefault="000A0FCB">
            <w:pPr>
              <w:widowControl/>
              <w:spacing w:line="276" w:lineRule="auto"/>
              <w:rPr>
                <w:rFonts w:ascii="Arial" w:eastAsia="Times New Roman" w:hAnsi="Arial" w:cs="Arial"/>
                <w:b/>
                <w:kern w:val="0"/>
                <w:lang w:eastAsia="en-US"/>
              </w:rPr>
            </w:pP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CB" w:rsidRDefault="000A0FC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kern w:val="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en-US"/>
              </w:rPr>
              <w:t xml:space="preserve">Основание </w:t>
            </w:r>
          </w:p>
          <w:p w:rsidR="000A0FCB" w:rsidRDefault="000A0FCB">
            <w:pPr>
              <w:widowControl/>
              <w:spacing w:line="276" w:lineRule="auto"/>
              <w:rPr>
                <w:rFonts w:ascii="Arial" w:eastAsia="Times New Roman" w:hAnsi="Arial" w:cs="Arial"/>
                <w:b/>
                <w:kern w:val="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en-US"/>
              </w:rPr>
              <w:t xml:space="preserve">для включения </w:t>
            </w:r>
            <w:proofErr w:type="gramStart"/>
            <w:r>
              <w:rPr>
                <w:rFonts w:ascii="Arial" w:eastAsia="Times New Roman" w:hAnsi="Arial" w:cs="Arial"/>
                <w:b/>
                <w:kern w:val="0"/>
                <w:lang w:eastAsia="en-US"/>
              </w:rPr>
              <w:t>в</w:t>
            </w:r>
            <w:proofErr w:type="gramEnd"/>
          </w:p>
          <w:p w:rsidR="000A0FCB" w:rsidRDefault="000A0FC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kern w:val="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en-US"/>
              </w:rPr>
              <w:t xml:space="preserve"> резерв</w:t>
            </w:r>
          </w:p>
        </w:tc>
      </w:tr>
      <w:tr w:rsidR="000A0FCB" w:rsidTr="000A0FCB">
        <w:trPr>
          <w:trHeight w:val="6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CB" w:rsidRDefault="000A0FCB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CB" w:rsidRDefault="000A0FCB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CB" w:rsidRDefault="000A0FCB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lang w:eastAsia="en-US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CB" w:rsidRDefault="000A0FC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kern w:val="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en-US"/>
              </w:rPr>
              <w:t>действующий резерв</w:t>
            </w:r>
            <w:r>
              <w:rPr>
                <w:rFonts w:ascii="Arial" w:eastAsia="Times New Roman" w:hAnsi="Arial" w:cs="Arial"/>
                <w:b/>
                <w:kern w:val="0"/>
                <w:lang w:eastAsia="en-US"/>
              </w:rPr>
              <w:tab/>
            </w:r>
          </w:p>
          <w:p w:rsidR="000A0FCB" w:rsidRDefault="000A0FC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kern w:val="0"/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CB" w:rsidRDefault="000A0FC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kern w:val="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en-US"/>
              </w:rPr>
              <w:t>резерв перспективы развития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CB" w:rsidRDefault="000A0FCB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lang w:eastAsia="en-US"/>
              </w:rPr>
            </w:pPr>
          </w:p>
        </w:tc>
      </w:tr>
      <w:tr w:rsidR="000A0FCB" w:rsidTr="000A0FCB">
        <w:trPr>
          <w:trHeight w:val="70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CB" w:rsidRDefault="000A0FC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en-US"/>
              </w:rPr>
              <w:t xml:space="preserve">Администрации </w:t>
            </w:r>
            <w:proofErr w:type="spellStart"/>
            <w:r>
              <w:rPr>
                <w:rFonts w:ascii="Arial" w:eastAsia="Times New Roman" w:hAnsi="Arial" w:cs="Arial"/>
                <w:b/>
                <w:kern w:val="0"/>
                <w:lang w:eastAsia="en-US"/>
              </w:rPr>
              <w:t>Быкановского</w:t>
            </w:r>
            <w:proofErr w:type="spellEnd"/>
            <w:r>
              <w:rPr>
                <w:rFonts w:ascii="Arial" w:eastAsia="Times New Roman" w:hAnsi="Arial" w:cs="Arial"/>
                <w:b/>
                <w:kern w:val="0"/>
                <w:lang w:eastAsia="en-US"/>
              </w:rPr>
              <w:t xml:space="preserve"> сельсовета </w:t>
            </w:r>
            <w:proofErr w:type="spellStart"/>
            <w:r>
              <w:rPr>
                <w:rFonts w:ascii="Arial" w:eastAsia="Times New Roman" w:hAnsi="Arial" w:cs="Arial"/>
                <w:b/>
                <w:kern w:val="0"/>
                <w:lang w:eastAsia="en-US"/>
              </w:rPr>
              <w:t>Обоянского</w:t>
            </w:r>
            <w:proofErr w:type="spellEnd"/>
            <w:r>
              <w:rPr>
                <w:rFonts w:ascii="Arial" w:eastAsia="Times New Roman" w:hAnsi="Arial" w:cs="Arial"/>
                <w:b/>
                <w:kern w:val="0"/>
                <w:lang w:eastAsia="en-US"/>
              </w:rPr>
              <w:t xml:space="preserve"> района</w:t>
            </w:r>
          </w:p>
        </w:tc>
      </w:tr>
      <w:tr w:rsidR="000A0FCB" w:rsidTr="000A0FCB">
        <w:trPr>
          <w:trHeight w:val="120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CB" w:rsidRDefault="000A0FC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kern w:val="0"/>
                <w:lang w:eastAsia="en-US"/>
              </w:rPr>
            </w:pPr>
            <w:r>
              <w:rPr>
                <w:rFonts w:ascii="Arial" w:eastAsia="Times New Roman" w:hAnsi="Arial" w:cs="Arial"/>
                <w:kern w:val="0"/>
                <w:lang w:eastAsia="en-US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CB" w:rsidRDefault="000A0FCB">
            <w:pPr>
              <w:widowControl/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kern w:val="0"/>
                <w:lang w:eastAsia="en-US"/>
              </w:rPr>
            </w:pPr>
            <w:r>
              <w:rPr>
                <w:rFonts w:ascii="Arial" w:eastAsia="Times New Roman" w:hAnsi="Arial" w:cs="Arial"/>
                <w:kern w:val="0"/>
                <w:lang w:eastAsia="en-US"/>
              </w:rPr>
              <w:t>Кононова</w:t>
            </w:r>
          </w:p>
          <w:p w:rsidR="000A0FCB" w:rsidRDefault="000A0FCB">
            <w:pPr>
              <w:widowControl/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kern w:val="0"/>
                <w:lang w:eastAsia="en-US"/>
              </w:rPr>
            </w:pPr>
            <w:r>
              <w:rPr>
                <w:rFonts w:ascii="Arial" w:eastAsia="Times New Roman" w:hAnsi="Arial" w:cs="Arial"/>
                <w:kern w:val="0"/>
                <w:lang w:eastAsia="en-US"/>
              </w:rPr>
              <w:t>Марина Ивановна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CB" w:rsidRDefault="000A0FC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kern w:val="0"/>
                <w:lang w:eastAsia="en-US"/>
              </w:rPr>
            </w:pPr>
            <w:r>
              <w:rPr>
                <w:rFonts w:ascii="Arial" w:eastAsia="Times New Roman" w:hAnsi="Arial" w:cs="Arial"/>
                <w:kern w:val="0"/>
                <w:lang w:eastAsia="en-US"/>
              </w:rPr>
              <w:t>Заведующая МКУК</w:t>
            </w:r>
          </w:p>
          <w:p w:rsidR="000A0FCB" w:rsidRDefault="000A0FC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kern w:val="0"/>
                <w:lang w:eastAsia="en-US"/>
              </w:rPr>
            </w:pPr>
            <w:r>
              <w:rPr>
                <w:rFonts w:ascii="Arial" w:eastAsia="Times New Roman" w:hAnsi="Arial" w:cs="Arial"/>
                <w:kern w:val="0"/>
                <w:lang w:eastAsia="en-US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en-US"/>
              </w:rPr>
              <w:t>Быкановская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en-US"/>
              </w:rPr>
              <w:t xml:space="preserve"> сельская библиотека»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en-US"/>
              </w:rPr>
              <w:t>Обоянского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en-US"/>
              </w:rPr>
              <w:t xml:space="preserve"> района Курской области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CB" w:rsidRDefault="000A0FCB">
            <w:pPr>
              <w:widowControl/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kern w:val="0"/>
                <w:lang w:eastAsia="en-US"/>
              </w:rPr>
            </w:pPr>
            <w:r>
              <w:rPr>
                <w:rFonts w:ascii="Arial" w:eastAsia="Times New Roman" w:hAnsi="Arial" w:cs="Arial"/>
                <w:kern w:val="0"/>
                <w:lang w:eastAsia="en-US"/>
              </w:rPr>
              <w:t>Директор муниципального казенного учреждения «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en-US"/>
              </w:rPr>
              <w:t>Быкановский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en-US"/>
              </w:rPr>
              <w:t xml:space="preserve"> сельский дом культуры»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en-US"/>
              </w:rPr>
              <w:t>Обоянского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en-US"/>
              </w:rPr>
              <w:t xml:space="preserve"> района Курской области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CB" w:rsidRDefault="000A0FCB">
            <w:pPr>
              <w:widowControl/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kern w:val="0"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CB" w:rsidRDefault="000A0FC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kern w:val="0"/>
                <w:lang w:eastAsia="en-US"/>
              </w:rPr>
            </w:pPr>
            <w:r>
              <w:rPr>
                <w:rFonts w:ascii="Arial" w:eastAsia="Times New Roman" w:hAnsi="Arial" w:cs="Arial"/>
                <w:kern w:val="0"/>
                <w:lang w:eastAsia="en-US"/>
              </w:rPr>
              <w:t xml:space="preserve">Протокол заседания Комиссии </w:t>
            </w:r>
          </w:p>
          <w:p w:rsidR="000A0FCB" w:rsidRDefault="000A0FC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kern w:val="0"/>
                <w:lang w:eastAsia="en-US"/>
              </w:rPr>
            </w:pPr>
            <w:r>
              <w:rPr>
                <w:rFonts w:ascii="Arial" w:eastAsia="Times New Roman" w:hAnsi="Arial" w:cs="Arial"/>
                <w:kern w:val="0"/>
                <w:lang w:eastAsia="en-US"/>
              </w:rPr>
              <w:t>от 10.04.2015 № 2</w:t>
            </w:r>
          </w:p>
        </w:tc>
      </w:tr>
    </w:tbl>
    <w:p w:rsidR="000A0FCB" w:rsidRDefault="000A0FCB" w:rsidP="000A0FCB">
      <w:pPr>
        <w:widowControl/>
        <w:jc w:val="center"/>
        <w:rPr>
          <w:rFonts w:ascii="Arial" w:eastAsia="Times New Roman" w:hAnsi="Arial" w:cs="Arial"/>
          <w:kern w:val="0"/>
        </w:rPr>
      </w:pPr>
    </w:p>
    <w:p w:rsidR="000A0FCB" w:rsidRDefault="000A0FCB" w:rsidP="000A0FCB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32"/>
          <w:szCs w:val="32"/>
        </w:rPr>
      </w:pPr>
    </w:p>
    <w:p w:rsidR="000A0FCB" w:rsidRDefault="000A0FCB" w:rsidP="000A0FCB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32"/>
          <w:szCs w:val="32"/>
        </w:rPr>
      </w:pPr>
    </w:p>
    <w:p w:rsidR="000A0FCB" w:rsidRDefault="000A0FCB" w:rsidP="000A0FCB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32"/>
          <w:szCs w:val="32"/>
        </w:rPr>
      </w:pPr>
    </w:p>
    <w:p w:rsidR="000A0FCB" w:rsidRDefault="000A0FCB" w:rsidP="000A0FCB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32"/>
          <w:szCs w:val="32"/>
        </w:rPr>
      </w:pPr>
    </w:p>
    <w:p w:rsidR="000A0FCB" w:rsidRDefault="000A0FCB" w:rsidP="000A0FCB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32"/>
          <w:szCs w:val="32"/>
        </w:rPr>
      </w:pPr>
    </w:p>
    <w:p w:rsidR="000A0FCB" w:rsidRDefault="000A0FCB" w:rsidP="000A0FCB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32"/>
          <w:szCs w:val="32"/>
        </w:rPr>
      </w:pPr>
    </w:p>
    <w:p w:rsidR="000A0FCB" w:rsidRDefault="000A0FCB" w:rsidP="000A0FCB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32"/>
          <w:szCs w:val="32"/>
        </w:rPr>
      </w:pPr>
    </w:p>
    <w:p w:rsidR="000A0FCB" w:rsidRDefault="000A0FCB" w:rsidP="000A0FCB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32"/>
          <w:szCs w:val="32"/>
        </w:rPr>
      </w:pPr>
    </w:p>
    <w:p w:rsidR="000A0FCB" w:rsidRDefault="000A0FCB" w:rsidP="000A0FCB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32"/>
          <w:szCs w:val="32"/>
        </w:rPr>
      </w:pPr>
    </w:p>
    <w:p w:rsidR="002722E0" w:rsidRDefault="002722E0">
      <w:bookmarkStart w:id="0" w:name="_GoBack"/>
      <w:bookmarkEnd w:id="0"/>
    </w:p>
    <w:sectPr w:rsidR="00272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8F"/>
    <w:rsid w:val="000A0FCB"/>
    <w:rsid w:val="002722E0"/>
    <w:rsid w:val="0083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C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C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1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Company>Быканово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Быканово</cp:lastModifiedBy>
  <cp:revision>2</cp:revision>
  <dcterms:created xsi:type="dcterms:W3CDTF">2015-05-18T13:08:00Z</dcterms:created>
  <dcterms:modified xsi:type="dcterms:W3CDTF">2015-05-18T13:09:00Z</dcterms:modified>
</cp:coreProperties>
</file>