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DE" w:rsidRPr="009B6ADE" w:rsidRDefault="009B6ADE" w:rsidP="009B6ADE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B6ADE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СОБРАНИЕ ДЕПУТАТОВ </w:t>
      </w:r>
    </w:p>
    <w:p w:rsidR="009B6ADE" w:rsidRPr="009B6ADE" w:rsidRDefault="009B6ADE" w:rsidP="009B6ADE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B6ADE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БЫКАНОВСКОГО СЕЛЬСОВЕТА</w:t>
      </w:r>
    </w:p>
    <w:p w:rsidR="009B6ADE" w:rsidRPr="009B6ADE" w:rsidRDefault="009B6ADE" w:rsidP="009B6ADE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B6ADE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ОБОЯНСКОГО  РАЙОНА</w:t>
      </w:r>
    </w:p>
    <w:p w:rsidR="009B6ADE" w:rsidRPr="009B6ADE" w:rsidRDefault="009B6ADE" w:rsidP="009B6ADE">
      <w:pPr>
        <w:spacing w:after="0" w:line="240" w:lineRule="auto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9B6AD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                                      КУРСКОЙ ОБЛАСТИ</w:t>
      </w:r>
    </w:p>
    <w:p w:rsidR="009B6ADE" w:rsidRPr="009B6ADE" w:rsidRDefault="009B6ADE" w:rsidP="009B6ADE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:rsidR="009B6ADE" w:rsidRPr="009B6ADE" w:rsidRDefault="009B6ADE" w:rsidP="009B6ADE">
      <w:pPr>
        <w:keepNext/>
        <w:tabs>
          <w:tab w:val="left" w:pos="708"/>
        </w:tabs>
        <w:suppressAutoHyphens/>
        <w:autoSpaceDN w:val="0"/>
        <w:spacing w:after="0" w:line="240" w:lineRule="auto"/>
        <w:outlineLv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B6ADE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                                               РЕШЕНИЕ</w:t>
      </w:r>
    </w:p>
    <w:p w:rsidR="009B6ADE" w:rsidRPr="009B6ADE" w:rsidRDefault="009B6ADE" w:rsidP="009B6AD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9B6ADE" w:rsidRPr="009B6ADE" w:rsidRDefault="009B6ADE" w:rsidP="009B6AD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B6ADE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             </w:t>
      </w:r>
      <w:r w:rsidRPr="009B6ADE">
        <w:rPr>
          <w:rFonts w:ascii="Arial" w:eastAsia="Times New Roman" w:hAnsi="Arial" w:cs="Arial"/>
          <w:b/>
          <w:sz w:val="28"/>
          <w:szCs w:val="28"/>
          <w:lang w:eastAsia="ru-RU"/>
        </w:rPr>
        <w:t>от  27.06. 2012 года  № 4/23</w:t>
      </w:r>
    </w:p>
    <w:p w:rsidR="009B6ADE" w:rsidRPr="009B6ADE" w:rsidRDefault="009B6ADE" w:rsidP="009B6AD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B6ADE" w:rsidRPr="009B6ADE" w:rsidRDefault="009B6ADE" w:rsidP="009B6ADE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b/>
          <w:sz w:val="24"/>
          <w:szCs w:val="24"/>
          <w:lang w:eastAsia="ru-RU"/>
        </w:rPr>
        <w:t>Об освобождении от уплаты земельного налога и</w:t>
      </w:r>
    </w:p>
    <w:p w:rsidR="009B6ADE" w:rsidRPr="009B6ADE" w:rsidRDefault="009B6ADE" w:rsidP="009B6ADE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налога на имущество членов ДПД </w:t>
      </w:r>
      <w:proofErr w:type="spellStart"/>
      <w:r w:rsidRPr="009B6ADE">
        <w:rPr>
          <w:rFonts w:ascii="Arial" w:eastAsia="Times New Roman" w:hAnsi="Arial" w:cs="Arial"/>
          <w:b/>
          <w:sz w:val="24"/>
          <w:szCs w:val="24"/>
          <w:lang w:eastAsia="ru-RU"/>
        </w:rPr>
        <w:t>Быкановского</w:t>
      </w:r>
      <w:proofErr w:type="spellEnd"/>
      <w:r w:rsidRPr="009B6A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</w:t>
      </w:r>
    </w:p>
    <w:p w:rsidR="009B6ADE" w:rsidRPr="009B6ADE" w:rsidRDefault="009B6ADE" w:rsidP="009B6ADE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9B6ADE">
        <w:rPr>
          <w:rFonts w:ascii="Arial" w:eastAsia="Times New Roman" w:hAnsi="Arial" w:cs="Arial"/>
          <w:b/>
          <w:sz w:val="24"/>
          <w:szCs w:val="24"/>
          <w:lang w:eastAsia="ru-RU"/>
        </w:rPr>
        <w:t>Обоянского</w:t>
      </w:r>
      <w:proofErr w:type="spellEnd"/>
      <w:r w:rsidRPr="009B6A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Курской области</w:t>
      </w:r>
    </w:p>
    <w:p w:rsidR="009B6ADE" w:rsidRPr="009B6ADE" w:rsidRDefault="009B6ADE" w:rsidP="009B6ADE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B6ADE" w:rsidRPr="009B6ADE" w:rsidRDefault="009B6ADE" w:rsidP="009B6ADE">
      <w:pPr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sz w:val="24"/>
          <w:szCs w:val="24"/>
          <w:lang w:eastAsia="ru-RU"/>
        </w:rPr>
        <w:t>В соответствии с Налоговым кодексом Российской Федерации (часть первая) от 31.07</w:t>
      </w:r>
      <w:r w:rsidRPr="009B6AD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</w:t>
      </w:r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1998 г № 146-ФЗ и законом Российской Федерации от 09.12.1991г. № 2003-1 «О налогах на имущество физических лиц», Собрание депутатов </w:t>
      </w:r>
      <w:proofErr w:type="spellStart"/>
      <w:r w:rsidRPr="009B6ADE">
        <w:rPr>
          <w:rFonts w:ascii="Arial" w:eastAsia="Times New Roman" w:hAnsi="Arial" w:cs="Arial"/>
          <w:sz w:val="24"/>
          <w:szCs w:val="24"/>
          <w:lang w:eastAsia="ru-RU"/>
        </w:rPr>
        <w:t>Быкановского</w:t>
      </w:r>
      <w:proofErr w:type="spellEnd"/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9B6ADE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РЕШИЛО:</w:t>
      </w:r>
    </w:p>
    <w:p w:rsidR="009B6ADE" w:rsidRPr="009B6ADE" w:rsidRDefault="009B6ADE" w:rsidP="009B6ADE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1. Освободить от уплаты земельного налога членов ДПД, имеющих земельные участки на территории </w:t>
      </w:r>
      <w:proofErr w:type="spellStart"/>
      <w:r w:rsidRPr="009B6ADE">
        <w:rPr>
          <w:rFonts w:ascii="Arial" w:eastAsia="Times New Roman" w:hAnsi="Arial" w:cs="Arial"/>
          <w:sz w:val="24"/>
          <w:szCs w:val="24"/>
          <w:lang w:eastAsia="ru-RU"/>
        </w:rPr>
        <w:t>Быкановского</w:t>
      </w:r>
      <w:proofErr w:type="spellEnd"/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9B6ADE" w:rsidRPr="009B6ADE" w:rsidRDefault="009B6ADE" w:rsidP="009B6ADE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2. Освободить от уплаты налога на имущество членов ДПД, имеющих в собственности жилые помещения в </w:t>
      </w:r>
      <w:proofErr w:type="spellStart"/>
      <w:r w:rsidRPr="009B6ADE">
        <w:rPr>
          <w:rFonts w:ascii="Arial" w:eastAsia="Times New Roman" w:hAnsi="Arial" w:cs="Arial"/>
          <w:sz w:val="24"/>
          <w:szCs w:val="24"/>
          <w:lang w:eastAsia="ru-RU"/>
        </w:rPr>
        <w:t>Быкановском</w:t>
      </w:r>
      <w:proofErr w:type="spellEnd"/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сельсовете.</w:t>
      </w:r>
    </w:p>
    <w:p w:rsidR="009B6ADE" w:rsidRPr="009B6ADE" w:rsidRDefault="009B6ADE" w:rsidP="009B6ADE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sz w:val="24"/>
          <w:szCs w:val="24"/>
          <w:lang w:eastAsia="ru-RU"/>
        </w:rPr>
        <w:t>3.  Данное решение опубликовать в районной газете «</w:t>
      </w:r>
      <w:proofErr w:type="spellStart"/>
      <w:r w:rsidRPr="009B6ADE">
        <w:rPr>
          <w:rFonts w:ascii="Arial" w:eastAsia="Times New Roman" w:hAnsi="Arial" w:cs="Arial"/>
          <w:sz w:val="24"/>
          <w:szCs w:val="24"/>
          <w:lang w:eastAsia="ru-RU"/>
        </w:rPr>
        <w:t>Обоянская</w:t>
      </w:r>
      <w:proofErr w:type="spellEnd"/>
      <w:r w:rsidRPr="009B6ADE">
        <w:rPr>
          <w:rFonts w:ascii="Arial" w:eastAsia="Times New Roman" w:hAnsi="Arial" w:cs="Arial"/>
          <w:sz w:val="24"/>
          <w:szCs w:val="24"/>
          <w:lang w:eastAsia="ru-RU"/>
        </w:rPr>
        <w:t xml:space="preserve"> газета».</w:t>
      </w:r>
    </w:p>
    <w:p w:rsidR="009B6ADE" w:rsidRPr="009B6ADE" w:rsidRDefault="009B6ADE" w:rsidP="009B6ADE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ADE">
        <w:rPr>
          <w:rFonts w:ascii="Arial" w:eastAsia="Times New Roman" w:hAnsi="Arial" w:cs="Arial"/>
          <w:sz w:val="24"/>
          <w:szCs w:val="24"/>
          <w:lang w:eastAsia="ru-RU"/>
        </w:rPr>
        <w:t>4.Настоящее решение вступает в силу со дня его официального опубликования</w:t>
      </w: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9B6ADE">
        <w:rPr>
          <w:rFonts w:ascii="Arial" w:eastAsia="Arial" w:hAnsi="Arial" w:cs="Arial"/>
          <w:sz w:val="24"/>
          <w:szCs w:val="24"/>
          <w:lang w:eastAsia="ar-SA"/>
        </w:rPr>
        <w:t xml:space="preserve"> Глава  </w:t>
      </w:r>
      <w:proofErr w:type="spellStart"/>
      <w:r w:rsidRPr="009B6ADE">
        <w:rPr>
          <w:rFonts w:ascii="Arial" w:eastAsia="Arial" w:hAnsi="Arial" w:cs="Arial"/>
          <w:sz w:val="24"/>
          <w:szCs w:val="24"/>
          <w:lang w:eastAsia="ar-SA"/>
        </w:rPr>
        <w:t>Быкановского</w:t>
      </w:r>
      <w:proofErr w:type="spellEnd"/>
      <w:r w:rsidRPr="009B6ADE">
        <w:rPr>
          <w:rFonts w:ascii="Arial" w:eastAsia="Arial" w:hAnsi="Arial" w:cs="Arial"/>
          <w:sz w:val="24"/>
          <w:szCs w:val="24"/>
          <w:lang w:eastAsia="ar-SA"/>
        </w:rPr>
        <w:t xml:space="preserve"> сельсовета                                  </w:t>
      </w:r>
    </w:p>
    <w:p w:rsidR="009B6ADE" w:rsidRPr="009B6ADE" w:rsidRDefault="009B6ADE" w:rsidP="009B6ADE">
      <w:pPr>
        <w:suppressAutoHyphens/>
        <w:autoSpaceDE w:val="0"/>
        <w:spacing w:after="0" w:line="240" w:lineRule="auto"/>
        <w:ind w:firstLine="540"/>
        <w:rPr>
          <w:rFonts w:ascii="Arial" w:eastAsia="Arial" w:hAnsi="Arial" w:cs="Arial"/>
          <w:sz w:val="24"/>
          <w:szCs w:val="24"/>
          <w:lang w:eastAsia="ar-SA"/>
        </w:rPr>
      </w:pPr>
      <w:r w:rsidRPr="009B6ADE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proofErr w:type="spellStart"/>
      <w:r w:rsidRPr="009B6ADE">
        <w:rPr>
          <w:rFonts w:ascii="Arial" w:eastAsia="Arial" w:hAnsi="Arial" w:cs="Arial"/>
          <w:sz w:val="24"/>
          <w:szCs w:val="24"/>
          <w:lang w:eastAsia="ar-SA"/>
        </w:rPr>
        <w:t>Обоянского</w:t>
      </w:r>
      <w:proofErr w:type="spellEnd"/>
      <w:r w:rsidRPr="009B6ADE">
        <w:rPr>
          <w:rFonts w:ascii="Arial" w:eastAsia="Arial" w:hAnsi="Arial" w:cs="Arial"/>
          <w:sz w:val="24"/>
          <w:szCs w:val="24"/>
          <w:lang w:eastAsia="ar-SA"/>
        </w:rPr>
        <w:t xml:space="preserve"> района                                                               А.В. Кононов</w:t>
      </w:r>
    </w:p>
    <w:p w:rsidR="009B6ADE" w:rsidRPr="009B6ADE" w:rsidRDefault="009B6ADE" w:rsidP="009B6ADE">
      <w:pPr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3A9B" w:rsidRDefault="00033A9B">
      <w:bookmarkStart w:id="0" w:name="_GoBack"/>
      <w:bookmarkEnd w:id="0"/>
    </w:p>
    <w:sectPr w:rsidR="00033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24C"/>
    <w:rsid w:val="00033A9B"/>
    <w:rsid w:val="009B6ADE"/>
    <w:rsid w:val="00FF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>Быканово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2015-02-28T12:12:00Z</dcterms:created>
  <dcterms:modified xsi:type="dcterms:W3CDTF">2015-02-28T12:13:00Z</dcterms:modified>
</cp:coreProperties>
</file>