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3977" w:rsidRPr="000926AF" w:rsidRDefault="00D03977" w:rsidP="00D03977">
      <w:pPr>
        <w:keepNext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  <w:r w:rsidRPr="000926AF">
        <w:rPr>
          <w:rFonts w:ascii="Arial" w:hAnsi="Arial" w:cs="Arial"/>
          <w:b/>
          <w:bCs/>
          <w:sz w:val="32"/>
          <w:szCs w:val="32"/>
          <w:lang w:eastAsia="ar-SA"/>
        </w:rPr>
        <w:t xml:space="preserve">       СОБРАНИЕ ДЕПУТАТОВ</w:t>
      </w:r>
    </w:p>
    <w:p w:rsidR="00D03977" w:rsidRPr="000926AF" w:rsidRDefault="00D03977" w:rsidP="00D03977">
      <w:pPr>
        <w:keepNext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  <w:r w:rsidRPr="000926AF">
        <w:rPr>
          <w:rFonts w:ascii="Arial" w:hAnsi="Arial" w:cs="Arial"/>
          <w:b/>
          <w:bCs/>
          <w:sz w:val="32"/>
          <w:szCs w:val="32"/>
          <w:lang w:eastAsia="ar-SA"/>
        </w:rPr>
        <w:t xml:space="preserve"> БЫКАНОВСКОГО СЕЛЬСОВЕТА </w:t>
      </w:r>
    </w:p>
    <w:p w:rsidR="00D03977" w:rsidRPr="000926AF" w:rsidRDefault="00D03977" w:rsidP="00D03977">
      <w:pPr>
        <w:keepNext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  <w:r w:rsidRPr="000926AF">
        <w:rPr>
          <w:rFonts w:ascii="Arial" w:hAnsi="Arial" w:cs="Arial"/>
          <w:b/>
          <w:bCs/>
          <w:sz w:val="32"/>
          <w:szCs w:val="32"/>
          <w:lang w:eastAsia="ar-SA"/>
        </w:rPr>
        <w:t xml:space="preserve">ОБОЯНСКОГО РАЙОНА </w:t>
      </w:r>
    </w:p>
    <w:p w:rsidR="00D03977" w:rsidRPr="000926AF" w:rsidRDefault="00D03977" w:rsidP="00D03977">
      <w:pPr>
        <w:keepNext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  <w:r w:rsidRPr="000926AF">
        <w:rPr>
          <w:rFonts w:ascii="Arial" w:hAnsi="Arial" w:cs="Arial"/>
          <w:b/>
          <w:bCs/>
          <w:sz w:val="32"/>
          <w:szCs w:val="32"/>
          <w:lang w:eastAsia="ar-SA"/>
        </w:rPr>
        <w:t>КУРСКОЙ ОБЛАСТИ</w:t>
      </w:r>
    </w:p>
    <w:p w:rsidR="00D03977" w:rsidRPr="000926AF" w:rsidRDefault="00272C84" w:rsidP="00D03977">
      <w:pPr>
        <w:keepNext/>
        <w:numPr>
          <w:ilvl w:val="0"/>
          <w:numId w:val="1"/>
        </w:numPr>
        <w:suppressAutoHyphens/>
        <w:autoSpaceDN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  <w:r>
        <w:rPr>
          <w:rFonts w:ascii="Arial" w:hAnsi="Arial" w:cs="Arial"/>
          <w:b/>
          <w:bCs/>
          <w:sz w:val="32"/>
          <w:szCs w:val="32"/>
          <w:lang w:eastAsia="ar-SA"/>
        </w:rPr>
        <w:t>СЕДЬМОГО</w:t>
      </w:r>
      <w:r w:rsidR="00D03977" w:rsidRPr="000926AF">
        <w:rPr>
          <w:rFonts w:ascii="Arial" w:hAnsi="Arial" w:cs="Arial"/>
          <w:b/>
          <w:bCs/>
          <w:sz w:val="32"/>
          <w:szCs w:val="32"/>
          <w:lang w:eastAsia="ar-SA"/>
        </w:rPr>
        <w:t xml:space="preserve"> СОЗЫВА</w:t>
      </w:r>
    </w:p>
    <w:p w:rsidR="00D03977" w:rsidRPr="000926AF" w:rsidRDefault="00D03977" w:rsidP="00D03977">
      <w:pPr>
        <w:keepNext/>
        <w:numPr>
          <w:ilvl w:val="0"/>
          <w:numId w:val="1"/>
        </w:numPr>
        <w:tabs>
          <w:tab w:val="left" w:pos="0"/>
        </w:tabs>
        <w:suppressAutoHyphens/>
        <w:autoSpaceDN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D03977" w:rsidRPr="000926AF" w:rsidRDefault="00D03977" w:rsidP="009A12C5">
      <w:pPr>
        <w:keepNext/>
        <w:tabs>
          <w:tab w:val="left" w:pos="708"/>
        </w:tabs>
        <w:suppressAutoHyphens/>
        <w:autoSpaceDN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  <w:r w:rsidRPr="000926AF">
        <w:rPr>
          <w:rFonts w:ascii="Arial" w:hAnsi="Arial" w:cs="Arial"/>
          <w:b/>
          <w:bCs/>
          <w:sz w:val="32"/>
          <w:szCs w:val="32"/>
          <w:lang w:eastAsia="ar-SA"/>
        </w:rPr>
        <w:t>РЕШЕНИЕ</w:t>
      </w:r>
    </w:p>
    <w:p w:rsidR="00D03977" w:rsidRPr="000926AF" w:rsidRDefault="00D03977" w:rsidP="009A12C5">
      <w:pPr>
        <w:keepNext/>
        <w:tabs>
          <w:tab w:val="left" w:pos="708"/>
        </w:tabs>
        <w:suppressAutoHyphens/>
        <w:autoSpaceDN w:val="0"/>
        <w:spacing w:after="0" w:line="240" w:lineRule="auto"/>
        <w:jc w:val="center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D03977" w:rsidRDefault="00D03977" w:rsidP="009A12C5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 w:rsidRPr="000926AF">
        <w:rPr>
          <w:rFonts w:ascii="Arial" w:hAnsi="Arial" w:cs="Arial"/>
          <w:b/>
          <w:sz w:val="32"/>
          <w:szCs w:val="32"/>
        </w:rPr>
        <w:t>от</w:t>
      </w:r>
      <w:r w:rsidR="00711F90">
        <w:rPr>
          <w:rFonts w:ascii="Arial" w:hAnsi="Arial" w:cs="Arial"/>
          <w:b/>
          <w:sz w:val="32"/>
          <w:szCs w:val="32"/>
        </w:rPr>
        <w:t xml:space="preserve"> 30</w:t>
      </w:r>
      <w:r w:rsidR="00934564">
        <w:rPr>
          <w:rFonts w:ascii="Arial" w:hAnsi="Arial" w:cs="Arial"/>
          <w:b/>
          <w:sz w:val="32"/>
          <w:szCs w:val="32"/>
        </w:rPr>
        <w:t>.</w:t>
      </w:r>
      <w:r w:rsidR="00711F90">
        <w:rPr>
          <w:rFonts w:ascii="Arial" w:hAnsi="Arial" w:cs="Arial"/>
          <w:b/>
          <w:sz w:val="32"/>
          <w:szCs w:val="32"/>
        </w:rPr>
        <w:t>03</w:t>
      </w:r>
      <w:r w:rsidR="00677F5E">
        <w:rPr>
          <w:rFonts w:ascii="Arial" w:hAnsi="Arial" w:cs="Arial"/>
          <w:b/>
          <w:sz w:val="32"/>
          <w:szCs w:val="32"/>
        </w:rPr>
        <w:t xml:space="preserve">. </w:t>
      </w:r>
      <w:r w:rsidR="00D03F4C">
        <w:rPr>
          <w:rFonts w:ascii="Arial" w:hAnsi="Arial" w:cs="Arial"/>
          <w:b/>
          <w:sz w:val="32"/>
          <w:szCs w:val="32"/>
        </w:rPr>
        <w:t>202</w:t>
      </w:r>
      <w:r w:rsidR="00133101">
        <w:rPr>
          <w:rFonts w:ascii="Arial" w:hAnsi="Arial" w:cs="Arial"/>
          <w:b/>
          <w:sz w:val="32"/>
          <w:szCs w:val="32"/>
        </w:rPr>
        <w:t>2     №7</w:t>
      </w:r>
      <w:r w:rsidRPr="000926AF">
        <w:rPr>
          <w:rFonts w:ascii="Arial" w:hAnsi="Arial" w:cs="Arial"/>
          <w:b/>
          <w:sz w:val="32"/>
          <w:szCs w:val="32"/>
        </w:rPr>
        <w:t>/</w:t>
      </w:r>
      <w:r w:rsidR="00711F90">
        <w:rPr>
          <w:rFonts w:ascii="Arial" w:hAnsi="Arial" w:cs="Arial"/>
          <w:b/>
          <w:sz w:val="32"/>
          <w:szCs w:val="32"/>
        </w:rPr>
        <w:t>25</w:t>
      </w:r>
    </w:p>
    <w:p w:rsidR="00D03977" w:rsidRPr="000926AF" w:rsidRDefault="00D03977" w:rsidP="00D03977">
      <w:pPr>
        <w:spacing w:after="0" w:line="240" w:lineRule="auto"/>
        <w:jc w:val="both"/>
        <w:rPr>
          <w:rFonts w:ascii="Arial" w:hAnsi="Arial" w:cs="Arial"/>
          <w:b/>
          <w:sz w:val="32"/>
          <w:szCs w:val="32"/>
        </w:rPr>
      </w:pPr>
    </w:p>
    <w:p w:rsidR="00D03977" w:rsidRPr="000926AF" w:rsidRDefault="00D03977" w:rsidP="00D0397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0926AF">
        <w:rPr>
          <w:rFonts w:ascii="Arial" w:hAnsi="Arial" w:cs="Arial"/>
          <w:b/>
          <w:bCs/>
          <w:sz w:val="32"/>
          <w:szCs w:val="32"/>
        </w:rPr>
        <w:t>О проекте решения Собрания депутатов</w:t>
      </w:r>
    </w:p>
    <w:p w:rsidR="00D03977" w:rsidRPr="000926AF" w:rsidRDefault="00D03977" w:rsidP="00D0397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0926AF">
        <w:rPr>
          <w:rFonts w:ascii="Arial" w:hAnsi="Arial" w:cs="Arial"/>
          <w:b/>
          <w:bCs/>
          <w:sz w:val="32"/>
          <w:szCs w:val="32"/>
        </w:rPr>
        <w:t xml:space="preserve">Быкановского сельсовета </w:t>
      </w:r>
      <w:proofErr w:type="spellStart"/>
      <w:r w:rsidRPr="000926AF">
        <w:rPr>
          <w:rFonts w:ascii="Arial" w:hAnsi="Arial" w:cs="Arial"/>
          <w:b/>
          <w:bCs/>
          <w:sz w:val="32"/>
          <w:szCs w:val="32"/>
        </w:rPr>
        <w:t>Обоянского</w:t>
      </w:r>
      <w:proofErr w:type="spellEnd"/>
      <w:r w:rsidRPr="000926AF">
        <w:rPr>
          <w:rFonts w:ascii="Arial" w:hAnsi="Arial" w:cs="Arial"/>
          <w:b/>
          <w:bCs/>
          <w:sz w:val="32"/>
          <w:szCs w:val="32"/>
        </w:rPr>
        <w:t xml:space="preserve"> района</w:t>
      </w:r>
    </w:p>
    <w:p w:rsidR="00D03977" w:rsidRPr="000926AF" w:rsidRDefault="00D03977" w:rsidP="00D0397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0926AF">
        <w:rPr>
          <w:rFonts w:ascii="Arial" w:hAnsi="Arial" w:cs="Arial"/>
          <w:b/>
          <w:bCs/>
          <w:sz w:val="32"/>
          <w:szCs w:val="32"/>
        </w:rPr>
        <w:t>«О внесении изменений и дополнений в Устав</w:t>
      </w:r>
    </w:p>
    <w:p w:rsidR="00D03977" w:rsidRPr="000926AF" w:rsidRDefault="00D03977" w:rsidP="00D0397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r w:rsidRPr="000926AF">
        <w:rPr>
          <w:rFonts w:ascii="Arial" w:hAnsi="Arial" w:cs="Arial"/>
          <w:b/>
          <w:bCs/>
          <w:sz w:val="32"/>
          <w:szCs w:val="32"/>
        </w:rPr>
        <w:t>муниципального образования «</w:t>
      </w:r>
      <w:proofErr w:type="spellStart"/>
      <w:r w:rsidRPr="000926AF">
        <w:rPr>
          <w:rFonts w:ascii="Arial" w:hAnsi="Arial" w:cs="Arial"/>
          <w:b/>
          <w:bCs/>
          <w:sz w:val="32"/>
          <w:szCs w:val="32"/>
        </w:rPr>
        <w:t>Быкановский</w:t>
      </w:r>
      <w:proofErr w:type="spellEnd"/>
      <w:r w:rsidRPr="000926AF">
        <w:rPr>
          <w:rFonts w:ascii="Arial" w:hAnsi="Arial" w:cs="Arial"/>
          <w:b/>
          <w:bCs/>
          <w:sz w:val="32"/>
          <w:szCs w:val="32"/>
        </w:rPr>
        <w:t xml:space="preserve"> сельсовет»</w:t>
      </w:r>
    </w:p>
    <w:p w:rsidR="00D03977" w:rsidRPr="000926AF" w:rsidRDefault="00D03977" w:rsidP="00D03977">
      <w:pPr>
        <w:spacing w:after="0" w:line="240" w:lineRule="auto"/>
        <w:jc w:val="both"/>
        <w:rPr>
          <w:rFonts w:ascii="Arial" w:hAnsi="Arial" w:cs="Arial"/>
          <w:sz w:val="32"/>
          <w:szCs w:val="32"/>
        </w:rPr>
      </w:pPr>
      <w:proofErr w:type="spellStart"/>
      <w:r w:rsidRPr="000926AF">
        <w:rPr>
          <w:rFonts w:ascii="Arial" w:hAnsi="Arial" w:cs="Arial"/>
          <w:b/>
          <w:bCs/>
          <w:sz w:val="32"/>
          <w:szCs w:val="32"/>
        </w:rPr>
        <w:t>Обоянского</w:t>
      </w:r>
      <w:proofErr w:type="spellEnd"/>
      <w:r w:rsidRPr="000926AF">
        <w:rPr>
          <w:rFonts w:ascii="Arial" w:hAnsi="Arial" w:cs="Arial"/>
          <w:b/>
          <w:bCs/>
          <w:sz w:val="32"/>
          <w:szCs w:val="32"/>
        </w:rPr>
        <w:t xml:space="preserve"> района Курской области</w:t>
      </w:r>
    </w:p>
    <w:p w:rsidR="00D03977" w:rsidRPr="0041638B" w:rsidRDefault="00D03977" w:rsidP="00D0397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017295" w:rsidRDefault="00D03977" w:rsidP="00D039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proofErr w:type="gramStart"/>
      <w:r w:rsidRPr="000926AF">
        <w:rPr>
          <w:rFonts w:ascii="Arial" w:hAnsi="Arial" w:cs="Arial"/>
          <w:sz w:val="24"/>
          <w:szCs w:val="24"/>
        </w:rPr>
        <w:t xml:space="preserve">В </w:t>
      </w:r>
      <w:r>
        <w:rPr>
          <w:rFonts w:ascii="Arial" w:hAnsi="Arial" w:cs="Arial"/>
          <w:sz w:val="24"/>
          <w:szCs w:val="24"/>
        </w:rPr>
        <w:t>связи с при</w:t>
      </w:r>
      <w:r w:rsidR="004015BD">
        <w:rPr>
          <w:rFonts w:ascii="Arial" w:hAnsi="Arial" w:cs="Arial"/>
          <w:sz w:val="24"/>
          <w:szCs w:val="24"/>
        </w:rPr>
        <w:t xml:space="preserve">нятием Федерального закона </w:t>
      </w:r>
      <w:r w:rsidR="00D03F4C">
        <w:rPr>
          <w:rFonts w:ascii="Arial" w:hAnsi="Arial" w:cs="Arial"/>
          <w:sz w:val="24"/>
          <w:szCs w:val="24"/>
        </w:rPr>
        <w:t xml:space="preserve">от  20 июля 2020 года №236 -ФЗ </w:t>
      </w:r>
      <w:r w:rsidR="00934564">
        <w:rPr>
          <w:rFonts w:ascii="Arial" w:hAnsi="Arial" w:cs="Arial"/>
          <w:sz w:val="24"/>
          <w:szCs w:val="24"/>
        </w:rPr>
        <w:t>вступил в силу Федеральный закон от 16 декабря 2019 года №432-ФЗ «</w:t>
      </w:r>
      <w:r w:rsidR="00677F5E">
        <w:rPr>
          <w:rFonts w:ascii="Arial" w:hAnsi="Arial" w:cs="Arial"/>
          <w:sz w:val="24"/>
          <w:szCs w:val="24"/>
        </w:rPr>
        <w:t xml:space="preserve"> О внесении измене</w:t>
      </w:r>
      <w:r w:rsidR="00934564">
        <w:rPr>
          <w:rFonts w:ascii="Arial" w:hAnsi="Arial" w:cs="Arial"/>
          <w:sz w:val="24"/>
          <w:szCs w:val="24"/>
        </w:rPr>
        <w:t>ний</w:t>
      </w:r>
      <w:r w:rsidR="00D03F4C">
        <w:rPr>
          <w:rFonts w:ascii="Arial" w:hAnsi="Arial" w:cs="Arial"/>
          <w:sz w:val="24"/>
          <w:szCs w:val="24"/>
        </w:rPr>
        <w:t xml:space="preserve"> в Федеральный закон «Об общих принципах организации местного самоуправления в Российской Федерации» вступившим в силу 01 января 2021 года, 07 июня 2021 года Федеральным законом от 08.12.2020 №422 –ФЗ « О внесении изменений в</w:t>
      </w:r>
      <w:proofErr w:type="gramEnd"/>
      <w:r w:rsidR="00D03F4C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03F4C">
        <w:rPr>
          <w:rFonts w:ascii="Arial" w:hAnsi="Arial" w:cs="Arial"/>
          <w:sz w:val="24"/>
          <w:szCs w:val="24"/>
        </w:rPr>
        <w:t>Федеральный закон «О государственной регистрации уставов МО» и статью 44 Федерального закона «Об общих принципах организации местного самоуправления в Российской Федерации»</w:t>
      </w:r>
      <w:proofErr w:type="gramEnd"/>
    </w:p>
    <w:p w:rsidR="00D03977" w:rsidRPr="000926AF" w:rsidRDefault="00D03977" w:rsidP="00017295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sz w:val="24"/>
          <w:szCs w:val="24"/>
        </w:rPr>
        <w:t xml:space="preserve">Собрание депутатов </w:t>
      </w:r>
      <w:proofErr w:type="spellStart"/>
      <w:r w:rsidRPr="000926AF">
        <w:rPr>
          <w:rFonts w:ascii="Arial" w:hAnsi="Arial" w:cs="Arial"/>
          <w:sz w:val="24"/>
          <w:szCs w:val="24"/>
        </w:rPr>
        <w:t>Быкановского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 РЕШИЛО:</w:t>
      </w:r>
    </w:p>
    <w:p w:rsidR="00D03977" w:rsidRPr="000926AF" w:rsidRDefault="00D03977" w:rsidP="00D0397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03977" w:rsidRPr="000926AF" w:rsidRDefault="00D03977" w:rsidP="00D03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sz w:val="24"/>
          <w:szCs w:val="24"/>
        </w:rPr>
        <w:t xml:space="preserve">1. Внести проект решения Собрания депутатов Быкановского сельсовета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0926AF">
        <w:rPr>
          <w:rFonts w:ascii="Arial" w:hAnsi="Arial" w:cs="Arial"/>
          <w:sz w:val="24"/>
          <w:szCs w:val="24"/>
        </w:rPr>
        <w:t>Быкановский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 Курской области на обсуждение граждан, проживающих на территории Быкановского сельсовета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D03977" w:rsidRPr="000926AF" w:rsidRDefault="00D03977" w:rsidP="00D03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sz w:val="24"/>
          <w:szCs w:val="24"/>
        </w:rPr>
        <w:t xml:space="preserve">2. </w:t>
      </w:r>
      <w:proofErr w:type="gramStart"/>
      <w:r w:rsidRPr="000926AF">
        <w:rPr>
          <w:rFonts w:ascii="Arial" w:hAnsi="Arial" w:cs="Arial"/>
          <w:sz w:val="24"/>
          <w:szCs w:val="24"/>
        </w:rPr>
        <w:t xml:space="preserve">Обнародовать текст проекта решения Собрания депутатов Быкановского сельсовета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0926AF">
        <w:rPr>
          <w:rFonts w:ascii="Arial" w:hAnsi="Arial" w:cs="Arial"/>
          <w:sz w:val="24"/>
          <w:szCs w:val="24"/>
        </w:rPr>
        <w:t>Быкановский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 Курской области на информационных стендах, расположенных: с. </w:t>
      </w:r>
      <w:proofErr w:type="spellStart"/>
      <w:r w:rsidRPr="000926AF">
        <w:rPr>
          <w:rFonts w:ascii="Arial" w:hAnsi="Arial" w:cs="Arial"/>
          <w:sz w:val="24"/>
          <w:szCs w:val="24"/>
        </w:rPr>
        <w:t>Быканово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– здание Администрации Быкановского сельсовета; п. Пасечный - здание Пасечного сельского клуба,  х. Нагорный - жилой  дом Климовой М. Е., и представления предложений по нему.</w:t>
      </w:r>
      <w:proofErr w:type="gramEnd"/>
    </w:p>
    <w:p w:rsidR="00D03977" w:rsidRPr="000926AF" w:rsidRDefault="00D03977" w:rsidP="00D03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sz w:val="24"/>
          <w:szCs w:val="24"/>
        </w:rPr>
        <w:t xml:space="preserve">3. Обратиться к гражданам, проживающим на территории Быкановского сельсовета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 Курской области, с просьбой принять  активное участие в обсуждении проекта решения Собрания депутатов Быкановского сельсовета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0926AF">
        <w:rPr>
          <w:rFonts w:ascii="Arial" w:hAnsi="Arial" w:cs="Arial"/>
          <w:sz w:val="24"/>
          <w:szCs w:val="24"/>
        </w:rPr>
        <w:t>Быкановский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 Курской области, внести предложения по совершенствованию данного проекта.</w:t>
      </w:r>
    </w:p>
    <w:p w:rsidR="00D03977" w:rsidRPr="000926AF" w:rsidRDefault="00D03977" w:rsidP="00D03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sz w:val="24"/>
          <w:szCs w:val="24"/>
        </w:rPr>
        <w:t xml:space="preserve">4. Утвердить прилагаемый состав комиссии по обсуждению проекта решения Собрания депутатов Быкановского сельсовета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0926AF">
        <w:rPr>
          <w:rFonts w:ascii="Arial" w:hAnsi="Arial" w:cs="Arial"/>
          <w:sz w:val="24"/>
          <w:szCs w:val="24"/>
        </w:rPr>
        <w:t>Быкановский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</w:t>
      </w:r>
      <w:r w:rsidRPr="000926AF">
        <w:rPr>
          <w:rFonts w:ascii="Arial" w:hAnsi="Arial" w:cs="Arial"/>
          <w:sz w:val="24"/>
          <w:szCs w:val="24"/>
        </w:rPr>
        <w:lastRenderedPageBreak/>
        <w:t xml:space="preserve">сельсовет»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 Курской области, приему и учету предложений по нему (прилагается)</w:t>
      </w:r>
    </w:p>
    <w:p w:rsidR="00D03977" w:rsidRPr="000926AF" w:rsidRDefault="00D03977" w:rsidP="00D03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977" w:rsidRPr="000926AF" w:rsidRDefault="00D03977" w:rsidP="00D03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sz w:val="24"/>
          <w:szCs w:val="24"/>
        </w:rPr>
        <w:t>5.  Поручить комиссии:</w:t>
      </w:r>
    </w:p>
    <w:p w:rsidR="00D03977" w:rsidRPr="000926AF" w:rsidRDefault="00D03977" w:rsidP="00D03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sz w:val="24"/>
          <w:szCs w:val="24"/>
        </w:rPr>
        <w:t>5.1</w:t>
      </w:r>
      <w:proofErr w:type="gramStart"/>
      <w:r w:rsidRPr="000926AF">
        <w:rPr>
          <w:rFonts w:ascii="Arial" w:hAnsi="Arial" w:cs="Arial"/>
          <w:sz w:val="24"/>
          <w:szCs w:val="24"/>
        </w:rPr>
        <w:t xml:space="preserve"> О</w:t>
      </w:r>
      <w:proofErr w:type="gramEnd"/>
      <w:r w:rsidRPr="000926AF">
        <w:rPr>
          <w:rFonts w:ascii="Arial" w:hAnsi="Arial" w:cs="Arial"/>
          <w:sz w:val="24"/>
          <w:szCs w:val="24"/>
        </w:rPr>
        <w:t xml:space="preserve">бобщить и систематизировать предложения по проекту решения Собрания депутатов Быкановского сельсовета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0926AF">
        <w:rPr>
          <w:rFonts w:ascii="Arial" w:hAnsi="Arial" w:cs="Arial"/>
          <w:sz w:val="24"/>
          <w:szCs w:val="24"/>
        </w:rPr>
        <w:t>Быкановский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 Курской области;</w:t>
      </w:r>
    </w:p>
    <w:p w:rsidR="00D03977" w:rsidRPr="000926AF" w:rsidRDefault="00D03977" w:rsidP="00D03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gramStart"/>
      <w:r w:rsidRPr="000926AF">
        <w:rPr>
          <w:rFonts w:ascii="Arial" w:hAnsi="Arial" w:cs="Arial"/>
          <w:sz w:val="24"/>
          <w:szCs w:val="24"/>
        </w:rPr>
        <w:t xml:space="preserve">5.2 Обобщенные в систематизированные материалы предоставить Собранию депутатов Быкановского сельсовета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района.</w:t>
      </w:r>
      <w:proofErr w:type="gramEnd"/>
    </w:p>
    <w:p w:rsidR="00D03977" w:rsidRPr="000926AF" w:rsidRDefault="00D03977" w:rsidP="00D03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977" w:rsidRPr="000926AF" w:rsidRDefault="00D03977" w:rsidP="00D03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sz w:val="24"/>
          <w:szCs w:val="24"/>
        </w:rPr>
        <w:t>6. Утвердить прилагаемые:</w:t>
      </w:r>
    </w:p>
    <w:p w:rsidR="00D03977" w:rsidRPr="000926AF" w:rsidRDefault="00D03977" w:rsidP="00D03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sz w:val="24"/>
          <w:szCs w:val="24"/>
        </w:rPr>
        <w:t xml:space="preserve">- Порядок участия граждан в обсуждении проекта решения Собрания Быкановского сельсовета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0926AF">
        <w:rPr>
          <w:rFonts w:ascii="Arial" w:hAnsi="Arial" w:cs="Arial"/>
          <w:sz w:val="24"/>
          <w:szCs w:val="24"/>
        </w:rPr>
        <w:t>Быкановский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 Курской области»;</w:t>
      </w:r>
    </w:p>
    <w:p w:rsidR="00D03977" w:rsidRPr="000926AF" w:rsidRDefault="00D03977" w:rsidP="00D03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sz w:val="24"/>
          <w:szCs w:val="24"/>
        </w:rPr>
        <w:t xml:space="preserve">- Порядок учета предложений по проекту решения Собрания депутатов Быкановского сельсовета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0926AF">
        <w:rPr>
          <w:rFonts w:ascii="Arial" w:hAnsi="Arial" w:cs="Arial"/>
          <w:sz w:val="24"/>
          <w:szCs w:val="24"/>
        </w:rPr>
        <w:t>Быкановский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 Курской области».</w:t>
      </w:r>
    </w:p>
    <w:p w:rsidR="00D03977" w:rsidRPr="000926AF" w:rsidRDefault="00D03977" w:rsidP="00D03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977" w:rsidRPr="000926AF" w:rsidRDefault="00D03977" w:rsidP="00D03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sz w:val="24"/>
          <w:szCs w:val="24"/>
        </w:rPr>
        <w:t>7. Обнародовать настоящее Решение на указанных в п. 2 информационных стендах.</w:t>
      </w:r>
    </w:p>
    <w:p w:rsidR="00D03977" w:rsidRPr="000926AF" w:rsidRDefault="00D03977" w:rsidP="00D03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977" w:rsidRPr="000926AF" w:rsidRDefault="00D03977" w:rsidP="00D03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sz w:val="24"/>
          <w:szCs w:val="24"/>
        </w:rPr>
        <w:t xml:space="preserve">8. </w:t>
      </w:r>
      <w:proofErr w:type="gramStart"/>
      <w:r w:rsidRPr="000926AF">
        <w:rPr>
          <w:rFonts w:ascii="Arial" w:hAnsi="Arial" w:cs="Arial"/>
          <w:sz w:val="24"/>
          <w:szCs w:val="24"/>
        </w:rPr>
        <w:t>Контроль за</w:t>
      </w:r>
      <w:proofErr w:type="gramEnd"/>
      <w:r w:rsidRPr="000926AF">
        <w:rPr>
          <w:rFonts w:ascii="Arial" w:hAnsi="Arial" w:cs="Arial"/>
          <w:sz w:val="24"/>
          <w:szCs w:val="24"/>
        </w:rPr>
        <w:t xml:space="preserve"> исполнением настоящего Решения возложить на Главу Быкановского сельсовета </w:t>
      </w:r>
      <w:proofErr w:type="spellStart"/>
      <w:r w:rsidRPr="000926AF">
        <w:rPr>
          <w:rFonts w:ascii="Arial" w:hAnsi="Arial" w:cs="Arial"/>
          <w:sz w:val="24"/>
          <w:szCs w:val="24"/>
        </w:rPr>
        <w:t>О</w:t>
      </w:r>
      <w:r w:rsidR="00570031">
        <w:rPr>
          <w:rFonts w:ascii="Arial" w:hAnsi="Arial" w:cs="Arial"/>
          <w:sz w:val="24"/>
          <w:szCs w:val="24"/>
        </w:rPr>
        <w:t>боянского</w:t>
      </w:r>
      <w:proofErr w:type="spellEnd"/>
      <w:r w:rsidR="00570031">
        <w:rPr>
          <w:rFonts w:ascii="Arial" w:hAnsi="Arial" w:cs="Arial"/>
          <w:sz w:val="24"/>
          <w:szCs w:val="24"/>
        </w:rPr>
        <w:t xml:space="preserve"> района  Л.В. Озерову</w:t>
      </w:r>
    </w:p>
    <w:p w:rsidR="00D03977" w:rsidRPr="000926AF" w:rsidRDefault="00D03977" w:rsidP="00D03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977" w:rsidRPr="000926AF" w:rsidRDefault="00D03977" w:rsidP="00D03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977" w:rsidRPr="000926AF" w:rsidRDefault="00D03977" w:rsidP="00D03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sz w:val="24"/>
          <w:szCs w:val="24"/>
        </w:rPr>
        <w:t>Председатель Собрания депутатов</w:t>
      </w:r>
    </w:p>
    <w:p w:rsidR="00D03977" w:rsidRPr="000926AF" w:rsidRDefault="00D03977" w:rsidP="00D03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sz w:val="24"/>
          <w:szCs w:val="24"/>
        </w:rPr>
        <w:t xml:space="preserve">Быкановского сельсовета 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</w:t>
      </w:r>
      <w:r w:rsidR="00570031">
        <w:rPr>
          <w:rFonts w:ascii="Arial" w:hAnsi="Arial" w:cs="Arial"/>
          <w:sz w:val="24"/>
          <w:szCs w:val="24"/>
        </w:rPr>
        <w:t xml:space="preserve">             </w:t>
      </w:r>
      <w:r w:rsidR="00677F5E">
        <w:rPr>
          <w:rFonts w:ascii="Arial" w:hAnsi="Arial" w:cs="Arial"/>
          <w:sz w:val="24"/>
          <w:szCs w:val="24"/>
        </w:rPr>
        <w:t xml:space="preserve">                    </w:t>
      </w:r>
      <w:r w:rsidR="000244C4">
        <w:rPr>
          <w:rFonts w:ascii="Arial" w:hAnsi="Arial" w:cs="Arial"/>
          <w:sz w:val="24"/>
          <w:szCs w:val="24"/>
        </w:rPr>
        <w:t xml:space="preserve">  Н.А. </w:t>
      </w:r>
      <w:proofErr w:type="spellStart"/>
      <w:r w:rsidR="000244C4">
        <w:rPr>
          <w:rFonts w:ascii="Arial" w:hAnsi="Arial" w:cs="Arial"/>
          <w:sz w:val="24"/>
          <w:szCs w:val="24"/>
        </w:rPr>
        <w:t>Вытовтова</w:t>
      </w:r>
      <w:proofErr w:type="spellEnd"/>
    </w:p>
    <w:p w:rsidR="00D03977" w:rsidRPr="000926AF" w:rsidRDefault="00D03977" w:rsidP="00D03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977" w:rsidRPr="000926AF" w:rsidRDefault="00D03977" w:rsidP="00D03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sz w:val="24"/>
          <w:szCs w:val="24"/>
        </w:rPr>
        <w:t xml:space="preserve">Глава </w:t>
      </w:r>
      <w:proofErr w:type="spellStart"/>
      <w:r w:rsidRPr="000926AF">
        <w:rPr>
          <w:rFonts w:ascii="Arial" w:hAnsi="Arial" w:cs="Arial"/>
          <w:sz w:val="24"/>
          <w:szCs w:val="24"/>
        </w:rPr>
        <w:t>Быкановского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сельсовета</w:t>
      </w:r>
    </w:p>
    <w:p w:rsidR="00D03977" w:rsidRPr="000926AF" w:rsidRDefault="00D03977" w:rsidP="00D03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                                            </w:t>
      </w:r>
      <w:r w:rsidR="00570031">
        <w:rPr>
          <w:rFonts w:ascii="Arial" w:hAnsi="Arial" w:cs="Arial"/>
          <w:sz w:val="24"/>
          <w:szCs w:val="24"/>
        </w:rPr>
        <w:t xml:space="preserve">              </w:t>
      </w:r>
      <w:r w:rsidR="00677F5E">
        <w:rPr>
          <w:rFonts w:ascii="Arial" w:hAnsi="Arial" w:cs="Arial"/>
          <w:sz w:val="24"/>
          <w:szCs w:val="24"/>
        </w:rPr>
        <w:t xml:space="preserve">                  </w:t>
      </w:r>
      <w:r w:rsidR="000244C4">
        <w:rPr>
          <w:rFonts w:ascii="Arial" w:hAnsi="Arial" w:cs="Arial"/>
          <w:sz w:val="24"/>
          <w:szCs w:val="24"/>
        </w:rPr>
        <w:t xml:space="preserve">  </w:t>
      </w:r>
      <w:r w:rsidR="00570031">
        <w:rPr>
          <w:rFonts w:ascii="Arial" w:hAnsi="Arial" w:cs="Arial"/>
          <w:sz w:val="24"/>
          <w:szCs w:val="24"/>
        </w:rPr>
        <w:t>Л.В. Озерова</w:t>
      </w:r>
    </w:p>
    <w:p w:rsidR="00D03977" w:rsidRDefault="00D03977" w:rsidP="00D039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D03977" w:rsidRDefault="00D03977" w:rsidP="00D039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0031" w:rsidRDefault="00570031" w:rsidP="00D039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0031" w:rsidRDefault="00570031" w:rsidP="00D039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0031" w:rsidRDefault="00570031" w:rsidP="00D039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570031" w:rsidRDefault="00570031" w:rsidP="00D039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5A8C" w:rsidRDefault="00C85A8C" w:rsidP="00D039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5A8C" w:rsidRDefault="00C85A8C" w:rsidP="00D039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5A8C" w:rsidRDefault="00C85A8C" w:rsidP="00D039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5A8C" w:rsidRDefault="00C85A8C" w:rsidP="00D039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5A8C" w:rsidRDefault="00C85A8C" w:rsidP="00D039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5A8C" w:rsidRDefault="00C85A8C" w:rsidP="00D039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5A8C" w:rsidRDefault="00C85A8C" w:rsidP="00D039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5A8C" w:rsidRDefault="00C85A8C" w:rsidP="00D039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5A8C" w:rsidRDefault="00C85A8C" w:rsidP="00D039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5A8C" w:rsidRDefault="00C85A8C" w:rsidP="00D039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5A8C" w:rsidRDefault="00C85A8C" w:rsidP="00D039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5A8C" w:rsidRDefault="00C85A8C" w:rsidP="00D039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C85A8C" w:rsidRPr="000926AF" w:rsidRDefault="00C85A8C" w:rsidP="00D03977">
      <w:pPr>
        <w:spacing w:after="0" w:line="240" w:lineRule="auto"/>
        <w:rPr>
          <w:rFonts w:ascii="Arial" w:hAnsi="Arial" w:cs="Arial"/>
          <w:b/>
          <w:sz w:val="24"/>
          <w:szCs w:val="24"/>
        </w:rPr>
      </w:pPr>
    </w:p>
    <w:p w:rsidR="00017295" w:rsidRDefault="00017295" w:rsidP="00D039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017295" w:rsidRDefault="00017295" w:rsidP="00D039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7F5E" w:rsidRDefault="00677F5E" w:rsidP="00D039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677F5E" w:rsidRDefault="00677F5E" w:rsidP="00D039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</w:p>
    <w:p w:rsidR="00D03977" w:rsidRPr="000926AF" w:rsidRDefault="00D03977" w:rsidP="00D039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sz w:val="24"/>
          <w:szCs w:val="24"/>
        </w:rPr>
        <w:t xml:space="preserve">Утвержден </w:t>
      </w:r>
    </w:p>
    <w:p w:rsidR="00D03977" w:rsidRPr="000926AF" w:rsidRDefault="00D03977" w:rsidP="00D039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sz w:val="24"/>
          <w:szCs w:val="24"/>
        </w:rPr>
        <w:t>решением Собрания депутатов</w:t>
      </w:r>
    </w:p>
    <w:p w:rsidR="00D03977" w:rsidRPr="000926AF" w:rsidRDefault="00D03977" w:rsidP="00D039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sz w:val="24"/>
          <w:szCs w:val="24"/>
        </w:rPr>
        <w:t xml:space="preserve">Быкановского сельсовета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</w:t>
      </w:r>
    </w:p>
    <w:p w:rsidR="00D03977" w:rsidRPr="000926AF" w:rsidRDefault="00D03977" w:rsidP="00D039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sz w:val="24"/>
          <w:szCs w:val="24"/>
        </w:rPr>
        <w:t xml:space="preserve">от  </w:t>
      </w:r>
      <w:r w:rsidR="00711F90">
        <w:rPr>
          <w:rFonts w:ascii="Arial" w:hAnsi="Arial" w:cs="Arial"/>
          <w:sz w:val="24"/>
          <w:szCs w:val="24"/>
        </w:rPr>
        <w:t>30</w:t>
      </w:r>
      <w:r>
        <w:rPr>
          <w:rFonts w:ascii="Arial" w:hAnsi="Arial" w:cs="Arial"/>
          <w:sz w:val="24"/>
          <w:szCs w:val="24"/>
        </w:rPr>
        <w:t>.</w:t>
      </w:r>
      <w:r w:rsidR="00711F90">
        <w:rPr>
          <w:rFonts w:ascii="Arial" w:hAnsi="Arial" w:cs="Arial"/>
          <w:sz w:val="24"/>
          <w:szCs w:val="24"/>
        </w:rPr>
        <w:t>03</w:t>
      </w:r>
      <w:r w:rsidR="00B37EC2">
        <w:rPr>
          <w:rFonts w:ascii="Arial" w:hAnsi="Arial" w:cs="Arial"/>
          <w:sz w:val="24"/>
          <w:szCs w:val="24"/>
        </w:rPr>
        <w:t>.</w:t>
      </w:r>
      <w:r w:rsidR="00133101">
        <w:rPr>
          <w:rFonts w:ascii="Arial" w:hAnsi="Arial" w:cs="Arial"/>
          <w:sz w:val="24"/>
          <w:szCs w:val="24"/>
        </w:rPr>
        <w:t>2022 года № 7</w:t>
      </w:r>
      <w:r w:rsidRPr="000926AF">
        <w:rPr>
          <w:rFonts w:ascii="Arial" w:hAnsi="Arial" w:cs="Arial"/>
          <w:sz w:val="24"/>
          <w:szCs w:val="24"/>
        </w:rPr>
        <w:t>/</w:t>
      </w:r>
      <w:r w:rsidR="00711F90">
        <w:rPr>
          <w:rFonts w:ascii="Arial" w:hAnsi="Arial" w:cs="Arial"/>
          <w:sz w:val="24"/>
          <w:szCs w:val="24"/>
        </w:rPr>
        <w:t>25</w:t>
      </w:r>
    </w:p>
    <w:p w:rsidR="00D03977" w:rsidRPr="000926AF" w:rsidRDefault="00D03977" w:rsidP="00D03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3977" w:rsidRPr="000926AF" w:rsidRDefault="00D03977" w:rsidP="00D03977">
      <w:pPr>
        <w:spacing w:before="100" w:beforeAutospacing="1" w:after="0" w:line="240" w:lineRule="auto"/>
        <w:jc w:val="center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b/>
          <w:bCs/>
          <w:sz w:val="24"/>
          <w:szCs w:val="24"/>
        </w:rPr>
        <w:t xml:space="preserve">СОСТАВ </w:t>
      </w:r>
    </w:p>
    <w:p w:rsidR="00D03977" w:rsidRPr="000926AF" w:rsidRDefault="00D03977" w:rsidP="00D03977">
      <w:pPr>
        <w:spacing w:before="100" w:beforeAutospacing="1"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b/>
          <w:bCs/>
          <w:sz w:val="24"/>
          <w:szCs w:val="24"/>
        </w:rPr>
        <w:t xml:space="preserve">Комиссии по обсуждению проекта решения Собрания депутатов Быкановского сельсовета </w:t>
      </w:r>
      <w:proofErr w:type="spellStart"/>
      <w:r w:rsidRPr="000926AF">
        <w:rPr>
          <w:rFonts w:ascii="Arial" w:hAnsi="Arial" w:cs="Arial"/>
          <w:b/>
          <w:bCs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b/>
          <w:bCs/>
          <w:sz w:val="24"/>
          <w:szCs w:val="24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0926AF">
        <w:rPr>
          <w:rFonts w:ascii="Arial" w:hAnsi="Arial" w:cs="Arial"/>
          <w:b/>
          <w:bCs/>
          <w:sz w:val="24"/>
          <w:szCs w:val="24"/>
        </w:rPr>
        <w:t>Быкановский</w:t>
      </w:r>
      <w:proofErr w:type="spellEnd"/>
      <w:r w:rsidRPr="000926AF">
        <w:rPr>
          <w:rFonts w:ascii="Arial" w:hAnsi="Arial" w:cs="Arial"/>
          <w:b/>
          <w:bCs/>
          <w:sz w:val="24"/>
          <w:szCs w:val="24"/>
        </w:rPr>
        <w:t xml:space="preserve"> сельсовет» </w:t>
      </w:r>
      <w:proofErr w:type="spellStart"/>
      <w:r w:rsidRPr="000926AF">
        <w:rPr>
          <w:rFonts w:ascii="Arial" w:hAnsi="Arial" w:cs="Arial"/>
          <w:b/>
          <w:bCs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b/>
          <w:bCs/>
          <w:sz w:val="24"/>
          <w:szCs w:val="24"/>
        </w:rPr>
        <w:t xml:space="preserve"> района Курской области, приему и учету предложений по нему</w:t>
      </w:r>
    </w:p>
    <w:p w:rsidR="00D03977" w:rsidRPr="000926AF" w:rsidRDefault="00D03977" w:rsidP="00D03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3977" w:rsidRPr="000926AF" w:rsidRDefault="00D03977" w:rsidP="00D039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b/>
          <w:bCs/>
          <w:sz w:val="24"/>
          <w:szCs w:val="24"/>
        </w:rPr>
        <w:t>Председатель комиссии:</w:t>
      </w:r>
    </w:p>
    <w:p w:rsidR="00D03977" w:rsidRPr="000926AF" w:rsidRDefault="00D03977" w:rsidP="00D03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3977" w:rsidRPr="000926AF" w:rsidRDefault="00D03977" w:rsidP="00D039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sz w:val="24"/>
          <w:szCs w:val="24"/>
        </w:rPr>
        <w:t xml:space="preserve">Алексеева Т. А. – заместитель Главы Администрации Быкановского сельсовета 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района;</w:t>
      </w:r>
    </w:p>
    <w:p w:rsidR="00D03977" w:rsidRPr="000926AF" w:rsidRDefault="00D03977" w:rsidP="00D03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3977" w:rsidRPr="000926AF" w:rsidRDefault="00D03977" w:rsidP="00D039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b/>
          <w:bCs/>
          <w:sz w:val="24"/>
          <w:szCs w:val="24"/>
        </w:rPr>
        <w:t>Члены комиссии:</w:t>
      </w:r>
    </w:p>
    <w:p w:rsidR="00D03977" w:rsidRPr="000926AF" w:rsidRDefault="00D03977" w:rsidP="00D03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3977" w:rsidRPr="000926AF" w:rsidRDefault="00D03977" w:rsidP="00D03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3977" w:rsidRPr="000926AF" w:rsidRDefault="00D03977" w:rsidP="00D039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sz w:val="24"/>
          <w:szCs w:val="24"/>
        </w:rPr>
        <w:t xml:space="preserve">Кононова В.П. – ведущий специалист-эксперт Администрации </w:t>
      </w:r>
    </w:p>
    <w:p w:rsidR="00D03977" w:rsidRPr="000926AF" w:rsidRDefault="00D03977" w:rsidP="00D0397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sz w:val="24"/>
          <w:szCs w:val="24"/>
        </w:rPr>
        <w:t xml:space="preserve">Быкановского сельсовета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</w:t>
      </w:r>
    </w:p>
    <w:p w:rsidR="00D03977" w:rsidRPr="000926AF" w:rsidRDefault="000244C4" w:rsidP="00D03977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Пономаренко С.В.</w:t>
      </w:r>
      <w:r w:rsidR="00D03977" w:rsidRPr="000926AF">
        <w:rPr>
          <w:rFonts w:ascii="Arial" w:hAnsi="Arial" w:cs="Arial"/>
          <w:sz w:val="24"/>
          <w:szCs w:val="24"/>
        </w:rPr>
        <w:t xml:space="preserve"> - депутат Собрания депутатов Быкановского сельсовета</w:t>
      </w:r>
    </w:p>
    <w:p w:rsidR="00D03977" w:rsidRPr="000926AF" w:rsidRDefault="00D03977" w:rsidP="00D03977">
      <w:pPr>
        <w:spacing w:after="0" w:line="240" w:lineRule="auto"/>
        <w:rPr>
          <w:rFonts w:ascii="Arial" w:hAnsi="Arial" w:cs="Arial"/>
          <w:sz w:val="24"/>
          <w:szCs w:val="24"/>
        </w:rPr>
      </w:pP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района;</w:t>
      </w:r>
    </w:p>
    <w:p w:rsidR="00D03977" w:rsidRPr="000926AF" w:rsidRDefault="00D03977" w:rsidP="00D03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3977" w:rsidRPr="000926AF" w:rsidRDefault="00D03977" w:rsidP="00D03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3977" w:rsidRPr="000926AF" w:rsidRDefault="00D03977" w:rsidP="00D03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3977" w:rsidRPr="000926AF" w:rsidRDefault="00D03977" w:rsidP="00D03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3977" w:rsidRDefault="00D03977" w:rsidP="00D0397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D03977" w:rsidRDefault="00D03977" w:rsidP="00D0397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D03977" w:rsidRDefault="00D03977" w:rsidP="00D0397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D03977" w:rsidRDefault="00D03977" w:rsidP="00D0397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D03977" w:rsidRDefault="00D03977" w:rsidP="00D0397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D03977" w:rsidRDefault="00D03977" w:rsidP="00D0397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D03977" w:rsidRDefault="00D03977" w:rsidP="00D0397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D03977" w:rsidRDefault="00D03977" w:rsidP="00D0397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D03977" w:rsidRDefault="00D03977" w:rsidP="00D0397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B37EC2" w:rsidRPr="000926AF" w:rsidRDefault="00B37EC2" w:rsidP="00D03977">
      <w:pPr>
        <w:spacing w:before="100" w:beforeAutospacing="1" w:after="100" w:afterAutospacing="1" w:line="240" w:lineRule="auto"/>
        <w:rPr>
          <w:rFonts w:ascii="Arial" w:hAnsi="Arial" w:cs="Arial"/>
          <w:sz w:val="24"/>
          <w:szCs w:val="24"/>
        </w:rPr>
      </w:pPr>
    </w:p>
    <w:p w:rsidR="00D03977" w:rsidRPr="000926AF" w:rsidRDefault="00D03977" w:rsidP="00D039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sz w:val="24"/>
          <w:szCs w:val="24"/>
        </w:rPr>
        <w:t>УТВЕРЖДЕН</w:t>
      </w:r>
    </w:p>
    <w:p w:rsidR="00D03977" w:rsidRPr="000926AF" w:rsidRDefault="00D03977" w:rsidP="00D039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sz w:val="24"/>
          <w:szCs w:val="24"/>
        </w:rPr>
        <w:t>решением Собрания депутатов</w:t>
      </w:r>
    </w:p>
    <w:p w:rsidR="00D03977" w:rsidRPr="000926AF" w:rsidRDefault="00D03977" w:rsidP="00D039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sz w:val="24"/>
          <w:szCs w:val="24"/>
        </w:rPr>
        <w:t>Быкановского сельсовета</w:t>
      </w:r>
    </w:p>
    <w:p w:rsidR="00D03977" w:rsidRPr="000926AF" w:rsidRDefault="00D03977" w:rsidP="00D039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</w:t>
      </w:r>
    </w:p>
    <w:p w:rsidR="00D03977" w:rsidRDefault="00B37EC2" w:rsidP="00D039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="00D03977" w:rsidRPr="000926AF">
        <w:rPr>
          <w:rFonts w:ascii="Arial" w:hAnsi="Arial" w:cs="Arial"/>
          <w:sz w:val="24"/>
          <w:szCs w:val="24"/>
        </w:rPr>
        <w:t>т</w:t>
      </w:r>
      <w:r w:rsidR="00711F90">
        <w:rPr>
          <w:rFonts w:ascii="Arial" w:hAnsi="Arial" w:cs="Arial"/>
          <w:sz w:val="24"/>
          <w:szCs w:val="24"/>
        </w:rPr>
        <w:t xml:space="preserve"> 30.03</w:t>
      </w:r>
      <w:r w:rsidR="000244C4">
        <w:rPr>
          <w:rFonts w:ascii="Arial" w:hAnsi="Arial" w:cs="Arial"/>
          <w:sz w:val="24"/>
          <w:szCs w:val="24"/>
        </w:rPr>
        <w:t>.  2022</w:t>
      </w:r>
    </w:p>
    <w:p w:rsidR="00D03977" w:rsidRPr="000926AF" w:rsidRDefault="00133101" w:rsidP="00D039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№ 7</w:t>
      </w:r>
      <w:r w:rsidR="00D03977" w:rsidRPr="000926AF">
        <w:rPr>
          <w:rFonts w:ascii="Arial" w:hAnsi="Arial" w:cs="Arial"/>
          <w:sz w:val="24"/>
          <w:szCs w:val="24"/>
        </w:rPr>
        <w:t xml:space="preserve"> /</w:t>
      </w:r>
      <w:r w:rsidR="00711F90">
        <w:rPr>
          <w:rFonts w:ascii="Arial" w:hAnsi="Arial" w:cs="Arial"/>
          <w:sz w:val="24"/>
          <w:szCs w:val="24"/>
        </w:rPr>
        <w:t>25</w:t>
      </w:r>
    </w:p>
    <w:p w:rsidR="00D03977" w:rsidRPr="000926AF" w:rsidRDefault="00D03977" w:rsidP="00D03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3977" w:rsidRPr="000926AF" w:rsidRDefault="00D03977" w:rsidP="00D03977">
      <w:pPr>
        <w:spacing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26AF">
        <w:rPr>
          <w:rFonts w:ascii="Arial" w:hAnsi="Arial" w:cs="Arial"/>
          <w:b/>
          <w:bCs/>
          <w:sz w:val="24"/>
          <w:szCs w:val="24"/>
        </w:rPr>
        <w:t>Порядок</w:t>
      </w:r>
    </w:p>
    <w:p w:rsidR="00D03977" w:rsidRPr="000926AF" w:rsidRDefault="00D03977" w:rsidP="00D03977">
      <w:pPr>
        <w:spacing w:after="100" w:afterAutospacing="1" w:line="240" w:lineRule="auto"/>
        <w:jc w:val="center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b/>
          <w:bCs/>
          <w:sz w:val="24"/>
          <w:szCs w:val="24"/>
        </w:rPr>
        <w:t xml:space="preserve"> участия граждан в обсуждениипроекта решения Собрания депутатов Быкановского сельсовета </w:t>
      </w:r>
      <w:proofErr w:type="spellStart"/>
      <w:r w:rsidRPr="000926AF">
        <w:rPr>
          <w:rFonts w:ascii="Arial" w:hAnsi="Arial" w:cs="Arial"/>
          <w:b/>
          <w:bCs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b/>
          <w:bCs/>
          <w:sz w:val="24"/>
          <w:szCs w:val="24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0926AF">
        <w:rPr>
          <w:rFonts w:ascii="Arial" w:hAnsi="Arial" w:cs="Arial"/>
          <w:b/>
          <w:bCs/>
          <w:sz w:val="24"/>
          <w:szCs w:val="24"/>
        </w:rPr>
        <w:t>Быкановский</w:t>
      </w:r>
      <w:proofErr w:type="spellEnd"/>
      <w:r w:rsidRPr="000926AF">
        <w:rPr>
          <w:rFonts w:ascii="Arial" w:hAnsi="Arial" w:cs="Arial"/>
          <w:b/>
          <w:bCs/>
          <w:sz w:val="24"/>
          <w:szCs w:val="24"/>
        </w:rPr>
        <w:t xml:space="preserve"> сельсовет» </w:t>
      </w:r>
      <w:proofErr w:type="spellStart"/>
      <w:r w:rsidRPr="000926AF">
        <w:rPr>
          <w:rFonts w:ascii="Arial" w:hAnsi="Arial" w:cs="Arial"/>
          <w:b/>
          <w:bCs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b/>
          <w:bCs/>
          <w:sz w:val="24"/>
          <w:szCs w:val="24"/>
        </w:rPr>
        <w:t xml:space="preserve"> района Курской области»</w:t>
      </w:r>
    </w:p>
    <w:p w:rsidR="00D03977" w:rsidRPr="000926AF" w:rsidRDefault="00D03977" w:rsidP="00D0397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sz w:val="24"/>
          <w:szCs w:val="24"/>
        </w:rPr>
        <w:t xml:space="preserve">1. Настоящий Порядок разработан в соответствии с Федеральным законом «Об общих принципах местного самоуправления в Российской Федерации» и регулирует вопросы проведения публичных слушаний по проекту решения Собрания депутатов Быкановского сельсовета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0926AF">
        <w:rPr>
          <w:rFonts w:ascii="Arial" w:hAnsi="Arial" w:cs="Arial"/>
          <w:sz w:val="24"/>
          <w:szCs w:val="24"/>
        </w:rPr>
        <w:t>Быкановский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 Курской области».</w:t>
      </w:r>
    </w:p>
    <w:p w:rsidR="00D03977" w:rsidRPr="000926AF" w:rsidRDefault="00D03977" w:rsidP="00D0397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sz w:val="24"/>
          <w:szCs w:val="24"/>
        </w:rPr>
        <w:t xml:space="preserve">2. Обсуждение проекта решения Собрания депутатов Быкановского сельсовета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0926AF">
        <w:rPr>
          <w:rFonts w:ascii="Arial" w:hAnsi="Arial" w:cs="Arial"/>
          <w:sz w:val="24"/>
          <w:szCs w:val="24"/>
        </w:rPr>
        <w:t>Быкановский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 Курской области» начинается со дня его обнародования на информационных стендах, расположенных: с. </w:t>
      </w:r>
      <w:proofErr w:type="spellStart"/>
      <w:r w:rsidRPr="000926AF">
        <w:rPr>
          <w:rFonts w:ascii="Arial" w:hAnsi="Arial" w:cs="Arial"/>
          <w:sz w:val="24"/>
          <w:szCs w:val="24"/>
        </w:rPr>
        <w:t>Быканов</w:t>
      </w:r>
      <w:proofErr w:type="gramStart"/>
      <w:r w:rsidRPr="000926AF">
        <w:rPr>
          <w:rFonts w:ascii="Arial" w:hAnsi="Arial" w:cs="Arial"/>
          <w:sz w:val="24"/>
          <w:szCs w:val="24"/>
        </w:rPr>
        <w:t>о</w:t>
      </w:r>
      <w:proofErr w:type="spellEnd"/>
      <w:r w:rsidRPr="000926AF">
        <w:rPr>
          <w:rFonts w:ascii="Arial" w:hAnsi="Arial" w:cs="Arial"/>
          <w:sz w:val="24"/>
          <w:szCs w:val="24"/>
        </w:rPr>
        <w:t>-</w:t>
      </w:r>
      <w:proofErr w:type="gramEnd"/>
      <w:r w:rsidRPr="000926AF">
        <w:rPr>
          <w:rFonts w:ascii="Arial" w:hAnsi="Arial" w:cs="Arial"/>
          <w:sz w:val="24"/>
          <w:szCs w:val="24"/>
        </w:rPr>
        <w:t xml:space="preserve"> здание </w:t>
      </w:r>
      <w:proofErr w:type="spellStart"/>
      <w:r w:rsidRPr="000926AF">
        <w:rPr>
          <w:rFonts w:ascii="Arial" w:hAnsi="Arial" w:cs="Arial"/>
          <w:sz w:val="24"/>
          <w:szCs w:val="24"/>
        </w:rPr>
        <w:t>Быкановского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сельсовета; п. Пасечный- здание Пасечного сельского клуба; х. Нагорный – жилой дом Климовой М. Е., не позднее, чем за 30 дней до дня рассмотрения на заседании Собрания депутатов Быкановского сельсовета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 проекта решения Собрания депутатов Быкановского сельсовета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0926AF">
        <w:rPr>
          <w:rFonts w:ascii="Arial" w:hAnsi="Arial" w:cs="Arial"/>
          <w:sz w:val="24"/>
          <w:szCs w:val="24"/>
        </w:rPr>
        <w:t>Быкановский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 Курской области» </w:t>
      </w:r>
    </w:p>
    <w:p w:rsidR="00D03977" w:rsidRPr="000926AF" w:rsidRDefault="00D03977" w:rsidP="00D0397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sz w:val="24"/>
          <w:szCs w:val="24"/>
        </w:rPr>
        <w:t xml:space="preserve">Период обсуждения составляет 20 дней со дня официального  </w:t>
      </w:r>
      <w:proofErr w:type="gramStart"/>
      <w:r w:rsidRPr="000926AF">
        <w:rPr>
          <w:rFonts w:ascii="Arial" w:hAnsi="Arial" w:cs="Arial"/>
          <w:sz w:val="24"/>
          <w:szCs w:val="24"/>
        </w:rPr>
        <w:t>обнародования проекта решения Собрания депутатов</w:t>
      </w:r>
      <w:proofErr w:type="gramEnd"/>
      <w:r w:rsidRPr="000926AF">
        <w:rPr>
          <w:rFonts w:ascii="Arial" w:hAnsi="Arial" w:cs="Arial"/>
          <w:sz w:val="24"/>
          <w:szCs w:val="24"/>
        </w:rPr>
        <w:t xml:space="preserve"> Быкановского сельсовета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0926AF">
        <w:rPr>
          <w:rFonts w:ascii="Arial" w:hAnsi="Arial" w:cs="Arial"/>
          <w:sz w:val="24"/>
          <w:szCs w:val="24"/>
        </w:rPr>
        <w:t>Быкановский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 Курской области» на информационных стендах. </w:t>
      </w:r>
    </w:p>
    <w:p w:rsidR="00D03977" w:rsidRPr="000926AF" w:rsidRDefault="00D03977" w:rsidP="00D0397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sz w:val="24"/>
          <w:szCs w:val="24"/>
        </w:rPr>
        <w:t xml:space="preserve">3.  Все предложения граждан по существу обсуждаемых вопросов направляются в комиссию по обсуждению проекта решения Собрания депутатов Быкановского сельсовета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0926AF">
        <w:rPr>
          <w:rFonts w:ascii="Arial" w:hAnsi="Arial" w:cs="Arial"/>
          <w:sz w:val="24"/>
          <w:szCs w:val="24"/>
        </w:rPr>
        <w:t>Быкановский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 Курской области», приему и учету предложений по нему (далее комиссия), расположенную по адресу:</w:t>
      </w:r>
    </w:p>
    <w:p w:rsidR="00D03977" w:rsidRPr="000926AF" w:rsidRDefault="00D03977" w:rsidP="00D0397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sz w:val="24"/>
          <w:szCs w:val="24"/>
        </w:rPr>
        <w:t xml:space="preserve">Курская область,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Обоянский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район, с. </w:t>
      </w:r>
      <w:proofErr w:type="spellStart"/>
      <w:r w:rsidRPr="000926AF">
        <w:rPr>
          <w:rFonts w:ascii="Arial" w:hAnsi="Arial" w:cs="Arial"/>
          <w:sz w:val="24"/>
          <w:szCs w:val="24"/>
        </w:rPr>
        <w:t>Быканово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Pr="000926AF">
        <w:rPr>
          <w:rFonts w:ascii="Arial" w:hAnsi="Arial" w:cs="Arial"/>
          <w:sz w:val="24"/>
          <w:szCs w:val="24"/>
        </w:rPr>
        <w:t>Быкановского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района.</w:t>
      </w:r>
    </w:p>
    <w:p w:rsidR="00D03977" w:rsidRPr="000926AF" w:rsidRDefault="00D03977" w:rsidP="00D0397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sz w:val="24"/>
          <w:szCs w:val="24"/>
        </w:rPr>
        <w:lastRenderedPageBreak/>
        <w:t xml:space="preserve">4. Обсуждение гражданами проекта решения Собрания депутатов Быкановского сельсовета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0926AF">
        <w:rPr>
          <w:rFonts w:ascii="Arial" w:hAnsi="Arial" w:cs="Arial"/>
          <w:sz w:val="24"/>
          <w:szCs w:val="24"/>
        </w:rPr>
        <w:t>Быкановский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 </w:t>
      </w:r>
    </w:p>
    <w:p w:rsidR="00D03977" w:rsidRPr="000926AF" w:rsidRDefault="00D03977" w:rsidP="00D0397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sz w:val="24"/>
          <w:szCs w:val="24"/>
        </w:rPr>
        <w:t xml:space="preserve">Курской области» может проводиться также путем коллективных обсуждений, проводимых в организациях Быкановского сельсовета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 Курской области, органах местного самоуправления Быкановского сельсовета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 Курской области.</w:t>
      </w:r>
    </w:p>
    <w:p w:rsidR="00D03977" w:rsidRPr="000926AF" w:rsidRDefault="00D03977" w:rsidP="00D0397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sz w:val="24"/>
          <w:szCs w:val="24"/>
        </w:rPr>
        <w:t xml:space="preserve">Обсуждение призвано на основе широкой гласности, сопоставления и изучения различных мнений способствовать выработке конструктивных предложений по проекту решения Собрания депутатов Быкановского сельсовета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0926AF">
        <w:rPr>
          <w:rFonts w:ascii="Arial" w:hAnsi="Arial" w:cs="Arial"/>
          <w:sz w:val="24"/>
          <w:szCs w:val="24"/>
        </w:rPr>
        <w:t>Быкановский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 Курской области»</w:t>
      </w:r>
      <w:proofErr w:type="gramStart"/>
      <w:r w:rsidRPr="000926AF">
        <w:rPr>
          <w:rFonts w:ascii="Arial" w:hAnsi="Arial" w:cs="Arial"/>
          <w:sz w:val="24"/>
          <w:szCs w:val="24"/>
        </w:rPr>
        <w:t xml:space="preserve"> .</w:t>
      </w:r>
      <w:proofErr w:type="gramEnd"/>
    </w:p>
    <w:p w:rsidR="00D03977" w:rsidRPr="000926AF" w:rsidRDefault="00D03977" w:rsidP="00D0397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sz w:val="24"/>
          <w:szCs w:val="24"/>
        </w:rPr>
        <w:t>5. Индивидуальные и коллективные предложения должны быть представлены в комиссию не позднее 18.00 часов последнего дня обсуждения.</w:t>
      </w:r>
    </w:p>
    <w:p w:rsidR="00D03977" w:rsidRPr="000926AF" w:rsidRDefault="00D03977" w:rsidP="00D03977">
      <w:pPr>
        <w:spacing w:before="100" w:beforeAutospacing="1" w:after="100" w:afterAutospacing="1" w:line="240" w:lineRule="auto"/>
        <w:jc w:val="both"/>
        <w:rPr>
          <w:rFonts w:ascii="Arial" w:hAnsi="Arial" w:cs="Arial"/>
          <w:sz w:val="24"/>
          <w:szCs w:val="24"/>
        </w:rPr>
      </w:pPr>
    </w:p>
    <w:p w:rsidR="00D03977" w:rsidRPr="000926AF" w:rsidRDefault="00D03977" w:rsidP="00D03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977" w:rsidRPr="000926AF" w:rsidRDefault="00D03977" w:rsidP="00D03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977" w:rsidRPr="000926AF" w:rsidRDefault="00D03977" w:rsidP="00D03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977" w:rsidRPr="000926AF" w:rsidRDefault="00D03977" w:rsidP="00D03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977" w:rsidRPr="000926AF" w:rsidRDefault="00D03977" w:rsidP="00D03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977" w:rsidRPr="000926AF" w:rsidRDefault="00D03977" w:rsidP="00D03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977" w:rsidRPr="000926AF" w:rsidRDefault="00D03977" w:rsidP="00D03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977" w:rsidRPr="000926AF" w:rsidRDefault="00D03977" w:rsidP="00D03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3977" w:rsidRPr="000926AF" w:rsidRDefault="00D03977" w:rsidP="00D03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3977" w:rsidRPr="000926AF" w:rsidRDefault="00D03977" w:rsidP="00D03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3977" w:rsidRPr="000926AF" w:rsidRDefault="00D03977" w:rsidP="00D03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3977" w:rsidRPr="000926AF" w:rsidRDefault="00D03977" w:rsidP="00D03977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D03977" w:rsidRPr="000926AF" w:rsidRDefault="00D03977" w:rsidP="00D03977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</w:p>
    <w:p w:rsidR="00D03977" w:rsidRPr="000926AF" w:rsidRDefault="00D03977" w:rsidP="00D03977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</w:p>
    <w:p w:rsidR="00D03977" w:rsidRPr="000926AF" w:rsidRDefault="00D03977" w:rsidP="00D03977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</w:p>
    <w:p w:rsidR="00D03977" w:rsidRPr="000926AF" w:rsidRDefault="00D03977" w:rsidP="00D03977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</w:p>
    <w:p w:rsidR="00D03977" w:rsidRPr="000926AF" w:rsidRDefault="00D03977" w:rsidP="00D03977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</w:p>
    <w:p w:rsidR="00D03977" w:rsidRDefault="00D03977" w:rsidP="00D03977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</w:p>
    <w:p w:rsidR="00D03977" w:rsidRDefault="00D03977" w:rsidP="00D03977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</w:p>
    <w:p w:rsidR="00D03977" w:rsidRDefault="00D03977" w:rsidP="00D03977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</w:p>
    <w:p w:rsidR="00D03977" w:rsidRDefault="00D03977" w:rsidP="00D03977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</w:p>
    <w:p w:rsidR="00D03977" w:rsidRDefault="00D03977" w:rsidP="00D03977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</w:p>
    <w:p w:rsidR="00D03977" w:rsidRDefault="00D03977" w:rsidP="00D03977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</w:p>
    <w:p w:rsidR="00D03977" w:rsidRDefault="00D03977" w:rsidP="00D03977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</w:p>
    <w:p w:rsidR="00D03977" w:rsidRPr="000926AF" w:rsidRDefault="00D03977" w:rsidP="00D03977">
      <w:pPr>
        <w:spacing w:before="100" w:beforeAutospacing="1" w:after="0" w:line="240" w:lineRule="auto"/>
        <w:rPr>
          <w:rFonts w:ascii="Arial" w:hAnsi="Arial" w:cs="Arial"/>
          <w:sz w:val="24"/>
          <w:szCs w:val="24"/>
        </w:rPr>
      </w:pPr>
    </w:p>
    <w:p w:rsidR="00D03977" w:rsidRPr="000926AF" w:rsidRDefault="00D03977" w:rsidP="00D039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sz w:val="24"/>
          <w:szCs w:val="24"/>
        </w:rPr>
        <w:t>УТВЕРЖДЕН</w:t>
      </w:r>
    </w:p>
    <w:p w:rsidR="00D03977" w:rsidRPr="000926AF" w:rsidRDefault="00D03977" w:rsidP="00D039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sz w:val="24"/>
          <w:szCs w:val="24"/>
        </w:rPr>
        <w:t>решением Собрания депутатов</w:t>
      </w:r>
    </w:p>
    <w:p w:rsidR="00D03977" w:rsidRPr="000926AF" w:rsidRDefault="00D03977" w:rsidP="00D039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sz w:val="24"/>
          <w:szCs w:val="24"/>
        </w:rPr>
        <w:t>Быкановского сельсовета</w:t>
      </w:r>
    </w:p>
    <w:p w:rsidR="00D03977" w:rsidRPr="000926AF" w:rsidRDefault="00D03977" w:rsidP="00D039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</w:t>
      </w:r>
    </w:p>
    <w:p w:rsidR="00D03977" w:rsidRDefault="00D03977" w:rsidP="00D03977">
      <w:pPr>
        <w:spacing w:after="0" w:line="240" w:lineRule="auto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</w:t>
      </w:r>
      <w:r w:rsidRPr="000926AF">
        <w:rPr>
          <w:rFonts w:ascii="Arial" w:hAnsi="Arial" w:cs="Arial"/>
          <w:sz w:val="24"/>
          <w:szCs w:val="24"/>
        </w:rPr>
        <w:t>т</w:t>
      </w:r>
      <w:r w:rsidR="00711F90">
        <w:rPr>
          <w:rFonts w:ascii="Arial" w:hAnsi="Arial" w:cs="Arial"/>
          <w:sz w:val="24"/>
          <w:szCs w:val="24"/>
        </w:rPr>
        <w:t xml:space="preserve"> 30</w:t>
      </w:r>
      <w:r w:rsidR="00B37EC2">
        <w:rPr>
          <w:rFonts w:ascii="Arial" w:hAnsi="Arial" w:cs="Arial"/>
          <w:sz w:val="24"/>
          <w:szCs w:val="24"/>
        </w:rPr>
        <w:t>.</w:t>
      </w:r>
      <w:r w:rsidR="00711F90">
        <w:rPr>
          <w:rFonts w:ascii="Arial" w:hAnsi="Arial" w:cs="Arial"/>
          <w:sz w:val="24"/>
          <w:szCs w:val="24"/>
        </w:rPr>
        <w:t>03</w:t>
      </w:r>
      <w:r w:rsidR="00133101">
        <w:rPr>
          <w:rFonts w:ascii="Arial" w:hAnsi="Arial" w:cs="Arial"/>
          <w:sz w:val="24"/>
          <w:szCs w:val="24"/>
        </w:rPr>
        <w:t>. 2022 № 7</w:t>
      </w:r>
      <w:r w:rsidRPr="000926AF">
        <w:rPr>
          <w:rFonts w:ascii="Arial" w:hAnsi="Arial" w:cs="Arial"/>
          <w:sz w:val="24"/>
          <w:szCs w:val="24"/>
        </w:rPr>
        <w:t>/</w:t>
      </w:r>
      <w:r w:rsidR="000244C4">
        <w:rPr>
          <w:rFonts w:ascii="Arial" w:hAnsi="Arial" w:cs="Arial"/>
          <w:sz w:val="24"/>
          <w:szCs w:val="24"/>
        </w:rPr>
        <w:t>2</w:t>
      </w:r>
      <w:r w:rsidR="00711F90">
        <w:rPr>
          <w:rFonts w:ascii="Arial" w:hAnsi="Arial" w:cs="Arial"/>
          <w:sz w:val="24"/>
          <w:szCs w:val="24"/>
        </w:rPr>
        <w:t>5</w:t>
      </w:r>
    </w:p>
    <w:p w:rsidR="00D03977" w:rsidRPr="000926AF" w:rsidRDefault="00D03977" w:rsidP="00D03977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b/>
          <w:bCs/>
          <w:sz w:val="24"/>
          <w:szCs w:val="24"/>
        </w:rPr>
        <w:t>Порядок</w:t>
      </w:r>
    </w:p>
    <w:p w:rsidR="00D03977" w:rsidRPr="000926AF" w:rsidRDefault="00D03977" w:rsidP="00D03977">
      <w:pPr>
        <w:spacing w:before="100" w:beforeAutospacing="1" w:after="100" w:afterAutospacing="1" w:line="240" w:lineRule="auto"/>
        <w:jc w:val="center"/>
        <w:rPr>
          <w:rFonts w:ascii="Arial" w:hAnsi="Arial" w:cs="Arial"/>
          <w:b/>
          <w:bCs/>
          <w:sz w:val="24"/>
          <w:szCs w:val="24"/>
        </w:rPr>
      </w:pPr>
      <w:r w:rsidRPr="000926AF">
        <w:rPr>
          <w:rFonts w:ascii="Arial" w:hAnsi="Arial" w:cs="Arial"/>
          <w:b/>
          <w:bCs/>
          <w:sz w:val="24"/>
          <w:szCs w:val="24"/>
        </w:rPr>
        <w:t xml:space="preserve">учета предложений по проекту решения Собрания депутатов Быкановского сельсовета </w:t>
      </w:r>
      <w:proofErr w:type="spellStart"/>
      <w:r w:rsidRPr="000926AF">
        <w:rPr>
          <w:rFonts w:ascii="Arial" w:hAnsi="Arial" w:cs="Arial"/>
          <w:b/>
          <w:bCs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b/>
          <w:bCs/>
          <w:sz w:val="24"/>
          <w:szCs w:val="24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0926AF">
        <w:rPr>
          <w:rFonts w:ascii="Arial" w:hAnsi="Arial" w:cs="Arial"/>
          <w:b/>
          <w:bCs/>
          <w:sz w:val="24"/>
          <w:szCs w:val="24"/>
        </w:rPr>
        <w:t>Быкановский</w:t>
      </w:r>
      <w:proofErr w:type="spellEnd"/>
      <w:r w:rsidRPr="000926AF">
        <w:rPr>
          <w:rFonts w:ascii="Arial" w:hAnsi="Arial" w:cs="Arial"/>
          <w:b/>
          <w:bCs/>
          <w:sz w:val="24"/>
          <w:szCs w:val="24"/>
        </w:rPr>
        <w:t xml:space="preserve"> сельсовет» </w:t>
      </w:r>
      <w:proofErr w:type="spellStart"/>
      <w:r w:rsidRPr="000926AF">
        <w:rPr>
          <w:rFonts w:ascii="Arial" w:hAnsi="Arial" w:cs="Arial"/>
          <w:b/>
          <w:bCs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b/>
          <w:bCs/>
          <w:sz w:val="24"/>
          <w:szCs w:val="24"/>
        </w:rPr>
        <w:t xml:space="preserve"> района Курской области»</w:t>
      </w:r>
    </w:p>
    <w:p w:rsidR="00D03977" w:rsidRPr="000926AF" w:rsidRDefault="00D03977" w:rsidP="00D03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sz w:val="24"/>
          <w:szCs w:val="24"/>
        </w:rPr>
        <w:t xml:space="preserve">1. Настоящий Порядок разработан в соответствии со статьей 44 Федерального Закона «Об общих принципах организации местного самоуправления в Российской Федерации» и определяет порядок учета предложений по обнародованию на информационных стендах расположенные: с. </w:t>
      </w:r>
      <w:proofErr w:type="spellStart"/>
      <w:r w:rsidRPr="000926AF">
        <w:rPr>
          <w:rFonts w:ascii="Arial" w:hAnsi="Arial" w:cs="Arial"/>
          <w:sz w:val="24"/>
          <w:szCs w:val="24"/>
        </w:rPr>
        <w:t>Быканов</w:t>
      </w:r>
      <w:proofErr w:type="gramStart"/>
      <w:r w:rsidRPr="000926AF">
        <w:rPr>
          <w:rFonts w:ascii="Arial" w:hAnsi="Arial" w:cs="Arial"/>
          <w:sz w:val="24"/>
          <w:szCs w:val="24"/>
        </w:rPr>
        <w:t>о</w:t>
      </w:r>
      <w:proofErr w:type="spellEnd"/>
      <w:r w:rsidRPr="000926AF">
        <w:rPr>
          <w:rFonts w:ascii="Arial" w:hAnsi="Arial" w:cs="Arial"/>
          <w:sz w:val="24"/>
          <w:szCs w:val="24"/>
        </w:rPr>
        <w:t>-</w:t>
      </w:r>
      <w:proofErr w:type="gramEnd"/>
      <w:r w:rsidRPr="000926AF">
        <w:rPr>
          <w:rFonts w:ascii="Arial" w:hAnsi="Arial" w:cs="Arial"/>
          <w:sz w:val="24"/>
          <w:szCs w:val="24"/>
        </w:rPr>
        <w:t xml:space="preserve"> здание Администрации Быкановского сельсовета, п. Пасечный – здание Пасечного сельского клуба, х. Нагорный – дом Климовой М.Е., проекту решения Собрания депутатов Быкановского сельсовета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0926AF">
        <w:rPr>
          <w:rFonts w:ascii="Arial" w:hAnsi="Arial" w:cs="Arial"/>
          <w:sz w:val="24"/>
          <w:szCs w:val="24"/>
        </w:rPr>
        <w:t>Быкановский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 Курской области (далее проект решения о внесении изменений и дополнений в Устав). </w:t>
      </w:r>
    </w:p>
    <w:p w:rsidR="00D03977" w:rsidRPr="000926AF" w:rsidRDefault="00D03977" w:rsidP="00D03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sz w:val="24"/>
          <w:szCs w:val="24"/>
        </w:rPr>
        <w:t xml:space="preserve">2. Предложения по проекту решения о внесении изменений и дополнений в Устав вносятся гражданами, проживающими на территории Быкановского сельсовета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района, как от индивидуальных авторов, так и коллективные.</w:t>
      </w:r>
    </w:p>
    <w:p w:rsidR="00D03977" w:rsidRPr="000926AF" w:rsidRDefault="00D03977" w:rsidP="00D03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sz w:val="24"/>
          <w:szCs w:val="24"/>
        </w:rPr>
        <w:t xml:space="preserve">3. Предложения по проекту решения о внесении изменений и дополнений в Устав вносятся в комиссию по обсуждению проекта решения Собрания депутатов Быкановского сельсовета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 «О внесении изменений и дополнений в Устав муниципального образования «</w:t>
      </w:r>
      <w:proofErr w:type="spellStart"/>
      <w:r w:rsidRPr="000926AF">
        <w:rPr>
          <w:rFonts w:ascii="Arial" w:hAnsi="Arial" w:cs="Arial"/>
          <w:sz w:val="24"/>
          <w:szCs w:val="24"/>
        </w:rPr>
        <w:t>Быкановский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сельсовет»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 Курской области», приему и учету по нему в письменном вид</w:t>
      </w:r>
      <w:proofErr w:type="gramStart"/>
      <w:r w:rsidRPr="000926AF">
        <w:rPr>
          <w:rFonts w:ascii="Arial" w:hAnsi="Arial" w:cs="Arial"/>
          <w:sz w:val="24"/>
          <w:szCs w:val="24"/>
        </w:rPr>
        <w:t>е-</w:t>
      </w:r>
      <w:proofErr w:type="gramEnd"/>
      <w:r w:rsidRPr="000926AF">
        <w:rPr>
          <w:rFonts w:ascii="Arial" w:hAnsi="Arial" w:cs="Arial"/>
          <w:sz w:val="24"/>
          <w:szCs w:val="24"/>
        </w:rPr>
        <w:t xml:space="preserve"> по адресу: Курская область,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Обоянский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район, с. </w:t>
      </w:r>
      <w:proofErr w:type="spellStart"/>
      <w:r w:rsidRPr="000926AF">
        <w:rPr>
          <w:rFonts w:ascii="Arial" w:hAnsi="Arial" w:cs="Arial"/>
          <w:sz w:val="24"/>
          <w:szCs w:val="24"/>
        </w:rPr>
        <w:t>Быканово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, Администрация </w:t>
      </w:r>
      <w:proofErr w:type="spellStart"/>
      <w:r w:rsidRPr="000926AF">
        <w:rPr>
          <w:rFonts w:ascii="Arial" w:hAnsi="Arial" w:cs="Arial"/>
          <w:sz w:val="24"/>
          <w:szCs w:val="24"/>
        </w:rPr>
        <w:t>Быкановского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сельсовета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 и рассматриваются ею в соответствии с настоящим Порядком.</w:t>
      </w:r>
    </w:p>
    <w:p w:rsidR="00D03977" w:rsidRPr="000926AF" w:rsidRDefault="00D03977" w:rsidP="00D03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sz w:val="24"/>
          <w:szCs w:val="24"/>
        </w:rPr>
        <w:t>4. Предложения по проекту решения о внесении изменений и дополнений в Устав вносятся в комиссию в течение 20 дней со дня его обнародования на указанных в п. 1 информационных стендах.</w:t>
      </w:r>
    </w:p>
    <w:p w:rsidR="00D03977" w:rsidRPr="000926AF" w:rsidRDefault="00D03977" w:rsidP="00D03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sz w:val="24"/>
          <w:szCs w:val="24"/>
        </w:rPr>
        <w:t>5. Поступившие предложения регистрируются комиссией в день поступления.</w:t>
      </w:r>
    </w:p>
    <w:p w:rsidR="00D03977" w:rsidRPr="000926AF" w:rsidRDefault="00D03977" w:rsidP="00D03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sz w:val="24"/>
          <w:szCs w:val="24"/>
        </w:rPr>
        <w:t xml:space="preserve">6. Предложения по проекту решения о внесении изменений и дополнений в Устав, внесенные с нарушением положений и сроков, установленных настоящим Порядком, не рассматриваются. </w:t>
      </w:r>
    </w:p>
    <w:p w:rsidR="00D03977" w:rsidRPr="000926AF" w:rsidRDefault="00D03977" w:rsidP="00D03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sz w:val="24"/>
          <w:szCs w:val="24"/>
        </w:rPr>
        <w:t xml:space="preserve">7. Комиссия обобщает и систематизирует поступившие предложения и по итогам рассмотрения готовит по ним мотивированное заключение. Обобщенные и систематизированные материалы вместе со своим мотивированным заключением комиссия направляет в Собрание депутатов Быкановского сельсовета </w:t>
      </w:r>
      <w:proofErr w:type="spellStart"/>
      <w:r w:rsidRPr="000926AF">
        <w:rPr>
          <w:rFonts w:ascii="Arial" w:hAnsi="Arial" w:cs="Arial"/>
          <w:sz w:val="24"/>
          <w:szCs w:val="24"/>
        </w:rPr>
        <w:t>Обоянского</w:t>
      </w:r>
      <w:proofErr w:type="spellEnd"/>
      <w:r w:rsidRPr="000926AF">
        <w:rPr>
          <w:rFonts w:ascii="Arial" w:hAnsi="Arial" w:cs="Arial"/>
          <w:sz w:val="24"/>
          <w:szCs w:val="24"/>
        </w:rPr>
        <w:t xml:space="preserve"> района в течение 5 дней со дня завершения приема предложений.</w:t>
      </w:r>
    </w:p>
    <w:p w:rsidR="00D03977" w:rsidRPr="000926AF" w:rsidRDefault="00D03977" w:rsidP="00D03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0926AF">
        <w:rPr>
          <w:rFonts w:ascii="Arial" w:hAnsi="Arial" w:cs="Arial"/>
          <w:sz w:val="24"/>
          <w:szCs w:val="24"/>
        </w:rPr>
        <w:lastRenderedPageBreak/>
        <w:t>8. При необходимости комиссия вправе привлекать для изучения и оценки поступивших предложений авторов либо их представителей, а также специалистов.</w:t>
      </w:r>
    </w:p>
    <w:p w:rsidR="00D03977" w:rsidRPr="000926AF" w:rsidRDefault="00D03977" w:rsidP="00D0397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03977" w:rsidRPr="000926AF" w:rsidRDefault="00D03977" w:rsidP="00D039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03977" w:rsidRPr="000926AF" w:rsidRDefault="00D03977" w:rsidP="00D0397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03977" w:rsidRPr="000926AF" w:rsidRDefault="00D03977" w:rsidP="00D03977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03977" w:rsidRPr="000926AF" w:rsidRDefault="00D03977" w:rsidP="00D03977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03977" w:rsidRPr="000926AF" w:rsidRDefault="00D03977" w:rsidP="00D03977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03977" w:rsidRPr="000926AF" w:rsidRDefault="00D03977" w:rsidP="00D03977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03977" w:rsidRPr="000926AF" w:rsidRDefault="00D03977" w:rsidP="00D03977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03977" w:rsidRPr="000926AF" w:rsidRDefault="00D03977" w:rsidP="00D03977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D03977" w:rsidRDefault="00D03977" w:rsidP="00D03977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570031" w:rsidRDefault="00570031" w:rsidP="00D03977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570031" w:rsidRDefault="00570031" w:rsidP="00D03977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570031" w:rsidRDefault="00570031" w:rsidP="00D03977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570031" w:rsidRDefault="00570031" w:rsidP="00D03977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570031" w:rsidRDefault="00570031" w:rsidP="00D03977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570031" w:rsidRDefault="00570031" w:rsidP="00D03977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570031" w:rsidRDefault="00570031" w:rsidP="00D03977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570031" w:rsidRDefault="00570031" w:rsidP="00D03977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570031" w:rsidRDefault="00570031" w:rsidP="00D03977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570031" w:rsidRDefault="00570031" w:rsidP="00D03977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570031" w:rsidRDefault="00570031" w:rsidP="00D03977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570031" w:rsidRDefault="00570031" w:rsidP="00D03977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570031" w:rsidRDefault="00570031" w:rsidP="00D03977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570031" w:rsidRDefault="00570031" w:rsidP="00D03977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570031" w:rsidRDefault="00570031" w:rsidP="00D03977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570031" w:rsidRDefault="00570031" w:rsidP="00D03977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570031" w:rsidRDefault="00570031" w:rsidP="00D03977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570031" w:rsidRDefault="00570031" w:rsidP="00D03977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4073C3" w:rsidRDefault="004073C3" w:rsidP="004073C3">
      <w:pPr>
        <w:keepNext/>
        <w:tabs>
          <w:tab w:val="left" w:pos="708"/>
        </w:tabs>
        <w:suppressAutoHyphens/>
        <w:autoSpaceDN w:val="0"/>
        <w:spacing w:after="0" w:line="240" w:lineRule="auto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4073C3" w:rsidRDefault="004073C3" w:rsidP="004073C3">
      <w:pPr>
        <w:tabs>
          <w:tab w:val="left" w:pos="6993"/>
        </w:tabs>
        <w:rPr>
          <w:rFonts w:ascii="Times New Roman" w:eastAsia="Calibri" w:hAnsi="Times New Roman" w:cs="Times New Roman"/>
          <w:sz w:val="24"/>
          <w:szCs w:val="24"/>
          <w:lang w:eastAsia="en-US"/>
        </w:rPr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ПРОЕКТ</w:t>
      </w:r>
    </w:p>
    <w:p w:rsidR="004073C3" w:rsidRDefault="004073C3" w:rsidP="004073C3">
      <w:pPr>
        <w:keepNext/>
        <w:suppressAutoHyphens/>
        <w:autoSpaceDE w:val="0"/>
        <w:spacing w:after="0" w:line="240" w:lineRule="auto"/>
        <w:jc w:val="center"/>
        <w:outlineLvl w:val="1"/>
        <w:rPr>
          <w:rFonts w:ascii="Times New Roman" w:hAnsi="Times New Roman" w:cs="Times New Roman"/>
          <w:bCs/>
          <w:sz w:val="32"/>
          <w:szCs w:val="32"/>
          <w:lang w:eastAsia="ar-SA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СОБРАНИЕ ДЕПУТАТОВ</w:t>
      </w:r>
    </w:p>
    <w:p w:rsidR="004073C3" w:rsidRDefault="004073C3" w:rsidP="004073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БЫКАНОВСКОГО СЕЛЬСОВЕТА</w:t>
      </w:r>
    </w:p>
    <w:p w:rsidR="004073C3" w:rsidRDefault="004073C3" w:rsidP="004073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ОБОЯНСКОГО РАЙОНА </w:t>
      </w:r>
    </w:p>
    <w:p w:rsidR="004073C3" w:rsidRDefault="004073C3" w:rsidP="004073C3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СЕДЬМОГО СОЗЫВА</w:t>
      </w:r>
    </w:p>
    <w:p w:rsidR="004073C3" w:rsidRDefault="004073C3" w:rsidP="004073C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eastAsia="Arial" w:hAnsi="Times New Roman" w:cs="Times New Roman"/>
          <w:b/>
          <w:bCs/>
          <w:sz w:val="32"/>
          <w:szCs w:val="32"/>
        </w:rPr>
        <w:t>РЕШЕНИЕ</w:t>
      </w:r>
    </w:p>
    <w:p w:rsidR="004073C3" w:rsidRDefault="004073C3" w:rsidP="004073C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32"/>
          <w:szCs w:val="32"/>
        </w:rPr>
      </w:pPr>
    </w:p>
    <w:p w:rsidR="004073C3" w:rsidRDefault="004073C3" w:rsidP="004073C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32"/>
          <w:szCs w:val="32"/>
        </w:rPr>
      </w:pPr>
    </w:p>
    <w:p w:rsidR="004073C3" w:rsidRDefault="004073C3" w:rsidP="004073C3">
      <w:pPr>
        <w:spacing w:after="0" w:line="240" w:lineRule="auto"/>
        <w:jc w:val="both"/>
        <w:rPr>
          <w:rFonts w:ascii="Times New Roman" w:eastAsia="Arial" w:hAnsi="Times New Roman" w:cs="Times New Roman"/>
          <w:b/>
          <w:bCs/>
          <w:sz w:val="32"/>
          <w:szCs w:val="32"/>
        </w:rPr>
      </w:pPr>
      <w:r>
        <w:rPr>
          <w:rFonts w:ascii="Times New Roman" w:eastAsia="Arial" w:hAnsi="Times New Roman" w:cs="Times New Roman"/>
          <w:b/>
          <w:bCs/>
          <w:sz w:val="32"/>
          <w:szCs w:val="32"/>
        </w:rPr>
        <w:t>от     2022 года  №  /</w:t>
      </w:r>
    </w:p>
    <w:p w:rsidR="004073C3" w:rsidRDefault="004073C3" w:rsidP="004073C3">
      <w:pPr>
        <w:spacing w:after="0" w:line="240" w:lineRule="auto"/>
        <w:rPr>
          <w:rFonts w:ascii="Times New Roman" w:eastAsia="Arial" w:hAnsi="Times New Roman" w:cs="Times New Roman"/>
          <w:b/>
          <w:bCs/>
          <w:sz w:val="32"/>
          <w:szCs w:val="32"/>
          <w:u w:val="single"/>
        </w:rPr>
      </w:pPr>
    </w:p>
    <w:p w:rsidR="004073C3" w:rsidRDefault="004073C3" w:rsidP="004073C3">
      <w:pPr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32"/>
          <w:szCs w:val="32"/>
        </w:rPr>
      </w:pPr>
    </w:p>
    <w:p w:rsidR="004073C3" w:rsidRDefault="004073C3" w:rsidP="004073C3">
      <w:pPr>
        <w:widowControl w:val="0"/>
        <w:tabs>
          <w:tab w:val="left" w:pos="3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О внесении изменений и дополнений </w:t>
      </w:r>
    </w:p>
    <w:p w:rsidR="004073C3" w:rsidRDefault="004073C3" w:rsidP="004073C3">
      <w:pPr>
        <w:widowControl w:val="0"/>
        <w:tabs>
          <w:tab w:val="left" w:pos="3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в Устав муниципального образования</w:t>
      </w:r>
    </w:p>
    <w:p w:rsidR="004073C3" w:rsidRDefault="004073C3" w:rsidP="004073C3">
      <w:pPr>
        <w:widowControl w:val="0"/>
        <w:tabs>
          <w:tab w:val="left" w:pos="3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«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Быкановский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сельсовет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»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Обоянского</w:t>
      </w:r>
      <w:proofErr w:type="spellEnd"/>
    </w:p>
    <w:p w:rsidR="004073C3" w:rsidRDefault="004073C3" w:rsidP="004073C3">
      <w:pPr>
        <w:widowControl w:val="0"/>
        <w:tabs>
          <w:tab w:val="left" w:pos="3355"/>
        </w:tabs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района </w:t>
      </w:r>
    </w:p>
    <w:p w:rsidR="004073C3" w:rsidRDefault="004073C3" w:rsidP="004073C3">
      <w:pPr>
        <w:tabs>
          <w:tab w:val="left" w:pos="3355"/>
        </w:tabs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073C3" w:rsidRDefault="004073C3" w:rsidP="004073C3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073C3" w:rsidRDefault="004073C3" w:rsidP="004073C3">
      <w:pPr>
        <w:pStyle w:val="ConsPlusNormal"/>
        <w:ind w:firstLine="0"/>
        <w:jc w:val="both"/>
      </w:pPr>
      <w:r>
        <w:t xml:space="preserve">       </w:t>
      </w:r>
      <w:proofErr w:type="gramStart"/>
      <w:r>
        <w:t>В целях приведения в соответствие с действующим законодательством Устава муниципального образования «</w:t>
      </w:r>
      <w:proofErr w:type="spellStart"/>
      <w:r>
        <w:t>Быкановский</w:t>
      </w:r>
      <w:proofErr w:type="spellEnd"/>
      <w:r>
        <w:t xml:space="preserve"> сельсовет» </w:t>
      </w:r>
      <w:proofErr w:type="spellStart"/>
      <w:r>
        <w:t>Обоянского</w:t>
      </w:r>
      <w:proofErr w:type="spellEnd"/>
      <w:r>
        <w:t xml:space="preserve"> района Курской области  (с последующими изменениями и дополнениями), руководствуясь пунктом 1 части 1 статьи 17 Федерального закона от 06 октября 2003 года № 131 - ФЗ «Об общих принципах организации местного самоуправления в Российской Федерации» (с учетом внесенных  изменений и дополнений), Уставом </w:t>
      </w:r>
      <w:proofErr w:type="spellStart"/>
      <w:r>
        <w:t>Быкановского</w:t>
      </w:r>
      <w:proofErr w:type="spellEnd"/>
      <w:r>
        <w:t xml:space="preserve"> сельсовета, Собрание депутатов </w:t>
      </w:r>
      <w:proofErr w:type="spellStart"/>
      <w:r>
        <w:t>Быкановского</w:t>
      </w:r>
      <w:proofErr w:type="spellEnd"/>
      <w:r>
        <w:t xml:space="preserve"> сельсовета</w:t>
      </w:r>
      <w:proofErr w:type="gramEnd"/>
      <w:r>
        <w:t xml:space="preserve"> </w:t>
      </w:r>
      <w:proofErr w:type="spellStart"/>
      <w:r>
        <w:t>Обоянского</w:t>
      </w:r>
      <w:proofErr w:type="spellEnd"/>
      <w:r>
        <w:t xml:space="preserve"> района  РЕШИЛО:</w:t>
      </w:r>
    </w:p>
    <w:p w:rsidR="004073C3" w:rsidRDefault="004073C3" w:rsidP="004073C3">
      <w:pPr>
        <w:pStyle w:val="ConsPlusNormal"/>
        <w:ind w:firstLine="0"/>
        <w:jc w:val="both"/>
      </w:pPr>
    </w:p>
    <w:p w:rsidR="004073C3" w:rsidRDefault="004073C3" w:rsidP="00407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Внести в Устав муниципального образования  «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Быкановский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сельсовет»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Курской области следующие изменения и дополнения:</w:t>
      </w:r>
    </w:p>
    <w:p w:rsidR="004073C3" w:rsidRDefault="004073C3" w:rsidP="00407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в статье 9 «Местный референдум»:</w:t>
      </w:r>
    </w:p>
    <w:p w:rsidR="004073C3" w:rsidRDefault="004073C3" w:rsidP="00407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а) абзац 2 части 4 слова «федеральным законом и принимаемым» заменить словами «Федеральным законом от 12 июня 2002 года №67 </w:t>
      </w:r>
      <w:r w:rsidR="00F13BB2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ФЗ</w:t>
      </w:r>
      <w:r w:rsidR="00F13BB2">
        <w:rPr>
          <w:rFonts w:ascii="Times New Roman" w:hAnsi="Times New Roman" w:cs="Times New Roman"/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и принимаемым»;</w:t>
      </w:r>
    </w:p>
    <w:p w:rsidR="00F13BB2" w:rsidRDefault="00F13BB2" w:rsidP="004073C3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2) в части 7 статьи 11 «Голосование по отзыву депутата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района, Главы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слов</w:t>
      </w:r>
      <w:r w:rsidR="0082114E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«в избирательном округе, муниципальном образовании» заменить словами «в избирательном округе,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Быка</w:t>
      </w:r>
      <w:r w:rsidR="0082114E">
        <w:rPr>
          <w:rFonts w:ascii="Times New Roman" w:hAnsi="Times New Roman" w:cs="Times New Roman"/>
          <w:sz w:val="28"/>
          <w:szCs w:val="28"/>
        </w:rPr>
        <w:t>новском</w:t>
      </w:r>
      <w:proofErr w:type="spellEnd"/>
      <w:r w:rsidR="0082114E">
        <w:rPr>
          <w:rFonts w:ascii="Times New Roman" w:hAnsi="Times New Roman" w:cs="Times New Roman"/>
          <w:sz w:val="28"/>
          <w:szCs w:val="28"/>
        </w:rPr>
        <w:t xml:space="preserve">  сельсовете»;</w:t>
      </w:r>
    </w:p>
    <w:p w:rsidR="004073C3" w:rsidRPr="0082114E" w:rsidRDefault="0082114E" w:rsidP="0082114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3) в части 6.1 статьи 24 «Статус депутата Собрания депутатов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района» слова «3 рабочих дней»№ заменить словами «3 рабочих дня»;</w:t>
      </w:r>
    </w:p>
    <w:p w:rsidR="004073C3" w:rsidRDefault="0082114E" w:rsidP="004073C3">
      <w:pPr>
        <w:spacing w:after="0" w:line="240" w:lineRule="auto"/>
        <w:ind w:firstLine="709"/>
        <w:jc w:val="both"/>
        <w:rPr>
          <w:rFonts w:ascii="Times New Roman" w:hAnsi="Times New Roman"/>
          <w:bCs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>4</w:t>
      </w:r>
      <w:r w:rsidR="004073C3" w:rsidRPr="001151F4">
        <w:rPr>
          <w:rFonts w:ascii="Times New Roman" w:hAnsi="Times New Roman"/>
          <w:b/>
          <w:sz w:val="26"/>
          <w:szCs w:val="26"/>
        </w:rPr>
        <w:t>)</w:t>
      </w:r>
      <w:r w:rsidR="004073C3" w:rsidRPr="001151F4">
        <w:rPr>
          <w:rFonts w:ascii="Times New Roman" w:hAnsi="Times New Roman"/>
          <w:sz w:val="26"/>
          <w:szCs w:val="26"/>
        </w:rPr>
        <w:t xml:space="preserve"> </w:t>
      </w:r>
      <w:r w:rsidR="004073C3">
        <w:rPr>
          <w:rFonts w:ascii="Times New Roman" w:hAnsi="Times New Roman"/>
          <w:sz w:val="26"/>
          <w:szCs w:val="26"/>
        </w:rPr>
        <w:t xml:space="preserve">часть 7 статьи </w:t>
      </w:r>
      <w:r w:rsidR="004073C3">
        <w:rPr>
          <w:rFonts w:ascii="Times New Roman" w:hAnsi="Times New Roman"/>
          <w:b/>
          <w:sz w:val="26"/>
          <w:szCs w:val="26"/>
        </w:rPr>
        <w:t>29</w:t>
      </w:r>
      <w:r w:rsidR="004073C3">
        <w:rPr>
          <w:rFonts w:ascii="Times New Roman" w:hAnsi="Times New Roman"/>
          <w:sz w:val="26"/>
          <w:szCs w:val="26"/>
        </w:rPr>
        <w:t xml:space="preserve"> «Глава </w:t>
      </w:r>
      <w:proofErr w:type="spellStart"/>
      <w:r w:rsidR="004073C3">
        <w:rPr>
          <w:rFonts w:ascii="Times New Roman" w:hAnsi="Times New Roman"/>
          <w:sz w:val="26"/>
          <w:szCs w:val="26"/>
        </w:rPr>
        <w:t>Быкановского</w:t>
      </w:r>
      <w:proofErr w:type="spellEnd"/>
      <w:r w:rsidR="004073C3" w:rsidRPr="00A12F14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 w:rsidR="004073C3">
        <w:rPr>
          <w:rFonts w:ascii="Times New Roman" w:hAnsi="Times New Roman"/>
          <w:sz w:val="26"/>
          <w:szCs w:val="26"/>
        </w:rPr>
        <w:t>Обоянского</w:t>
      </w:r>
      <w:proofErr w:type="spellEnd"/>
      <w:r w:rsidR="004073C3">
        <w:rPr>
          <w:rFonts w:ascii="Times New Roman" w:hAnsi="Times New Roman"/>
          <w:sz w:val="26"/>
          <w:szCs w:val="26"/>
        </w:rPr>
        <w:t xml:space="preserve"> </w:t>
      </w:r>
      <w:r w:rsidR="004073C3" w:rsidRPr="00A12F14">
        <w:rPr>
          <w:rFonts w:ascii="Times New Roman" w:hAnsi="Times New Roman"/>
          <w:sz w:val="26"/>
          <w:szCs w:val="26"/>
        </w:rPr>
        <w:t>района</w:t>
      </w:r>
      <w:r w:rsidR="004073C3">
        <w:rPr>
          <w:rFonts w:ascii="Times New Roman" w:hAnsi="Times New Roman"/>
          <w:bCs/>
          <w:sz w:val="26"/>
          <w:szCs w:val="26"/>
        </w:rPr>
        <w:t>» необходимо изложить в следующей редакции:</w:t>
      </w:r>
    </w:p>
    <w:p w:rsidR="004073C3" w:rsidRDefault="004073C3" w:rsidP="004073C3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hAnsi="Times New Roman"/>
          <w:bCs/>
          <w:sz w:val="26"/>
          <w:szCs w:val="26"/>
        </w:rPr>
        <w:t xml:space="preserve">«7. </w:t>
      </w:r>
      <w:proofErr w:type="gramStart"/>
      <w:r>
        <w:rPr>
          <w:rFonts w:ascii="Times New Roman" w:hAnsi="Times New Roman"/>
          <w:bCs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bCs/>
          <w:sz w:val="26"/>
          <w:szCs w:val="26"/>
        </w:rPr>
        <w:t>Быкановского</w:t>
      </w:r>
      <w:proofErr w:type="spellEnd"/>
      <w:r>
        <w:rPr>
          <w:rFonts w:ascii="Times New Roman" w:hAnsi="Times New Roman"/>
          <w:bCs/>
          <w:sz w:val="26"/>
          <w:szCs w:val="26"/>
        </w:rPr>
        <w:t xml:space="preserve"> </w:t>
      </w:r>
      <w:r w:rsidRPr="00A12F14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/>
          <w:sz w:val="26"/>
          <w:szCs w:val="26"/>
        </w:rPr>
        <w:t>Обоянского</w:t>
      </w:r>
      <w:proofErr w:type="spellEnd"/>
      <w:r w:rsidRPr="00A12F14">
        <w:rPr>
          <w:rFonts w:ascii="Times New Roman" w:hAnsi="Times New Roman"/>
          <w:sz w:val="26"/>
          <w:szCs w:val="26"/>
        </w:rPr>
        <w:t xml:space="preserve"> района</w:t>
      </w:r>
      <w:r w:rsidRPr="00961909">
        <w:rPr>
          <w:rFonts w:ascii="Times New Roman" w:eastAsiaTheme="minorHAnsi" w:hAnsi="Times New Roman"/>
          <w:sz w:val="26"/>
          <w:szCs w:val="26"/>
        </w:rPr>
        <w:t xml:space="preserve"> не мо</w:t>
      </w:r>
      <w:r>
        <w:rPr>
          <w:rFonts w:ascii="Times New Roman" w:eastAsiaTheme="minorHAnsi" w:hAnsi="Times New Roman"/>
          <w:sz w:val="26"/>
          <w:szCs w:val="26"/>
        </w:rPr>
        <w:t>жет</w:t>
      </w:r>
      <w:r w:rsidRPr="00961909">
        <w:rPr>
          <w:rFonts w:ascii="Times New Roman" w:eastAsiaTheme="minorHAnsi" w:hAnsi="Times New Roman"/>
          <w:sz w:val="26"/>
          <w:szCs w:val="26"/>
        </w:rPr>
        <w:t xml:space="preserve"> быть депутат</w:t>
      </w:r>
      <w:r>
        <w:rPr>
          <w:rFonts w:ascii="Times New Roman" w:eastAsiaTheme="minorHAnsi" w:hAnsi="Times New Roman"/>
          <w:sz w:val="26"/>
          <w:szCs w:val="26"/>
        </w:rPr>
        <w:t>ом</w:t>
      </w:r>
      <w:r w:rsidRPr="00961909">
        <w:rPr>
          <w:rFonts w:ascii="Times New Roman" w:eastAsiaTheme="minorHAnsi" w:hAnsi="Times New Roman"/>
          <w:sz w:val="26"/>
          <w:szCs w:val="26"/>
        </w:rPr>
        <w:t xml:space="preserve"> Государственной Думы Федерального Собрания Российской Федерации, сенатор</w:t>
      </w:r>
      <w:r>
        <w:rPr>
          <w:rFonts w:ascii="Times New Roman" w:eastAsiaTheme="minorHAnsi" w:hAnsi="Times New Roman"/>
          <w:sz w:val="26"/>
          <w:szCs w:val="26"/>
        </w:rPr>
        <w:t>ом</w:t>
      </w:r>
      <w:r w:rsidRPr="00961909">
        <w:rPr>
          <w:rFonts w:ascii="Times New Roman" w:eastAsiaTheme="minorHAnsi" w:hAnsi="Times New Roman"/>
          <w:sz w:val="26"/>
          <w:szCs w:val="26"/>
        </w:rPr>
        <w:t xml:space="preserve"> Российской Федерации, депутат</w:t>
      </w:r>
      <w:r>
        <w:rPr>
          <w:rFonts w:ascii="Times New Roman" w:eastAsiaTheme="minorHAnsi" w:hAnsi="Times New Roman"/>
          <w:sz w:val="26"/>
          <w:szCs w:val="26"/>
        </w:rPr>
        <w:t>ом</w:t>
      </w:r>
      <w:r w:rsidRPr="00961909">
        <w:rPr>
          <w:rFonts w:ascii="Times New Roman" w:eastAsiaTheme="minorHAnsi" w:hAnsi="Times New Roman"/>
          <w:sz w:val="26"/>
          <w:szCs w:val="26"/>
        </w:rPr>
        <w:t xml:space="preserve"> законодательных (представительных) органов государственной власти субъектов Российской Федерации, занимать иные государственные должности Российской Федерации, государственные должности субъектов Российской Федерации, а также должности государственной гражданской службы и должности муниципальной службы, если иное не предусмотрено федеральными законами.</w:t>
      </w:r>
      <w:proofErr w:type="gramEnd"/>
      <w:r w:rsidRPr="00961909">
        <w:rPr>
          <w:rFonts w:ascii="Times New Roman" w:eastAsiaTheme="minorHAnsi" w:hAnsi="Times New Roman"/>
          <w:sz w:val="26"/>
          <w:szCs w:val="26"/>
        </w:rPr>
        <w:t xml:space="preserve"> </w:t>
      </w:r>
      <w:r>
        <w:rPr>
          <w:rFonts w:ascii="Times New Roman" w:hAnsi="Times New Roman"/>
          <w:bCs/>
          <w:sz w:val="26"/>
          <w:szCs w:val="26"/>
        </w:rPr>
        <w:t xml:space="preserve">Глава </w:t>
      </w:r>
      <w:proofErr w:type="spellStart"/>
      <w:r>
        <w:rPr>
          <w:rFonts w:ascii="Times New Roman" w:hAnsi="Times New Roman"/>
          <w:sz w:val="26"/>
          <w:szCs w:val="26"/>
        </w:rPr>
        <w:t>Быкановского</w:t>
      </w:r>
      <w:proofErr w:type="spellEnd"/>
      <w:r w:rsidRPr="00A12F14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/>
          <w:sz w:val="26"/>
          <w:szCs w:val="26"/>
        </w:rPr>
        <w:t>Обоянского</w:t>
      </w:r>
      <w:proofErr w:type="spellEnd"/>
      <w:r w:rsidRPr="00A12F14">
        <w:rPr>
          <w:rFonts w:ascii="Times New Roman" w:hAnsi="Times New Roman"/>
          <w:sz w:val="26"/>
          <w:szCs w:val="26"/>
        </w:rPr>
        <w:t xml:space="preserve"> района</w:t>
      </w:r>
      <w:r w:rsidRPr="00961909">
        <w:rPr>
          <w:rFonts w:ascii="Times New Roman" w:eastAsiaTheme="minorHAnsi" w:hAnsi="Times New Roman"/>
          <w:sz w:val="26"/>
          <w:szCs w:val="26"/>
        </w:rPr>
        <w:t xml:space="preserve"> не может одновременно исполнять полномочия депутата </w:t>
      </w:r>
      <w:r>
        <w:rPr>
          <w:rFonts w:ascii="Times New Roman" w:eastAsiaTheme="minorHAnsi" w:hAnsi="Times New Roman"/>
          <w:sz w:val="26"/>
          <w:szCs w:val="26"/>
        </w:rPr>
        <w:t xml:space="preserve">Собрания депутатов </w:t>
      </w:r>
      <w:proofErr w:type="spellStart"/>
      <w:r>
        <w:rPr>
          <w:rFonts w:ascii="Times New Roman" w:hAnsi="Times New Roman"/>
          <w:sz w:val="26"/>
          <w:szCs w:val="26"/>
        </w:rPr>
        <w:t>Быкановского</w:t>
      </w:r>
      <w:proofErr w:type="spellEnd"/>
      <w:r w:rsidRPr="00A12F14">
        <w:rPr>
          <w:rFonts w:ascii="Times New Roman" w:hAnsi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hAnsi="Times New Roman"/>
          <w:sz w:val="26"/>
          <w:szCs w:val="26"/>
        </w:rPr>
        <w:t>Обоянского</w:t>
      </w:r>
      <w:proofErr w:type="spellEnd"/>
      <w:r w:rsidRPr="00A12F14">
        <w:rPr>
          <w:rFonts w:ascii="Times New Roman" w:hAnsi="Times New Roman"/>
          <w:sz w:val="26"/>
          <w:szCs w:val="26"/>
        </w:rPr>
        <w:t xml:space="preserve"> района</w:t>
      </w:r>
      <w:r w:rsidRPr="00961909">
        <w:rPr>
          <w:rFonts w:ascii="Times New Roman" w:eastAsiaTheme="minorHAnsi" w:hAnsi="Times New Roman"/>
          <w:sz w:val="26"/>
          <w:szCs w:val="26"/>
        </w:rPr>
        <w:t xml:space="preserve">, за исключением случаев, установленных Федеральным законом </w:t>
      </w:r>
      <w:r>
        <w:rPr>
          <w:rFonts w:ascii="Times New Roman" w:eastAsiaTheme="minorHAnsi" w:hAnsi="Times New Roman"/>
          <w:sz w:val="26"/>
          <w:szCs w:val="26"/>
        </w:rPr>
        <w:t xml:space="preserve">от 06 октября 2003 года №131-ФЗ </w:t>
      </w:r>
      <w:r w:rsidRPr="00961909">
        <w:rPr>
          <w:rFonts w:ascii="Times New Roman" w:eastAsiaTheme="minorHAnsi" w:hAnsi="Times New Roman"/>
          <w:sz w:val="26"/>
          <w:szCs w:val="26"/>
        </w:rPr>
        <w:t>«Об общих принципах организации местного самоуправления в Российской Федерации», иными федеральными законами</w:t>
      </w:r>
      <w:proofErr w:type="gramStart"/>
      <w:r w:rsidRPr="00961909">
        <w:rPr>
          <w:rFonts w:ascii="Times New Roman" w:eastAsiaTheme="minorHAnsi" w:hAnsi="Times New Roman"/>
          <w:sz w:val="26"/>
          <w:szCs w:val="26"/>
        </w:rPr>
        <w:t>.</w:t>
      </w:r>
      <w:r w:rsidR="0082114E">
        <w:rPr>
          <w:rFonts w:ascii="Times New Roman" w:eastAsiaTheme="minorHAnsi" w:hAnsi="Times New Roman"/>
          <w:sz w:val="26"/>
          <w:szCs w:val="26"/>
        </w:rPr>
        <w:t>»;</w:t>
      </w:r>
      <w:proofErr w:type="gramEnd"/>
    </w:p>
    <w:p w:rsidR="004073C3" w:rsidRPr="0082114E" w:rsidRDefault="0082114E" w:rsidP="0082114E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6"/>
          <w:szCs w:val="26"/>
        </w:rPr>
      </w:pPr>
      <w:r>
        <w:rPr>
          <w:rFonts w:ascii="Times New Roman" w:eastAsiaTheme="minorHAnsi" w:hAnsi="Times New Roman"/>
          <w:sz w:val="26"/>
          <w:szCs w:val="26"/>
        </w:rPr>
        <w:t xml:space="preserve">5) в абзаце 2 части 5 статьи 34 «Контрольно – счетный орган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Быкановского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сельсовета </w:t>
      </w:r>
      <w:proofErr w:type="spellStart"/>
      <w:r>
        <w:rPr>
          <w:rFonts w:ascii="Times New Roman" w:eastAsiaTheme="minorHAnsi" w:hAnsi="Times New Roman"/>
          <w:sz w:val="26"/>
          <w:szCs w:val="26"/>
        </w:rPr>
        <w:t>Обоянского</w:t>
      </w:r>
      <w:proofErr w:type="spellEnd"/>
      <w:r>
        <w:rPr>
          <w:rFonts w:ascii="Times New Roman" w:eastAsiaTheme="minorHAnsi" w:hAnsi="Times New Roman"/>
          <w:sz w:val="26"/>
          <w:szCs w:val="26"/>
        </w:rPr>
        <w:t xml:space="preserve"> района» слова «и регламентом»  заменить словами «и Регламентом».</w:t>
      </w:r>
    </w:p>
    <w:p w:rsidR="004073C3" w:rsidRDefault="004073C3" w:rsidP="0040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2.</w:t>
      </w:r>
      <w:r>
        <w:rPr>
          <w:rFonts w:ascii="Times New Roman" w:hAnsi="Times New Roman" w:cs="Times New Roman"/>
          <w:sz w:val="28"/>
          <w:szCs w:val="28"/>
        </w:rPr>
        <w:t xml:space="preserve"> Главе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представить настоящее Решение в Управление Минюста России по Курской области в порядке, предусмотренном федеральным законом.</w:t>
      </w:r>
    </w:p>
    <w:p w:rsidR="004073C3" w:rsidRDefault="004073C3" w:rsidP="004073C3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3.</w:t>
      </w:r>
      <w:r>
        <w:rPr>
          <w:rFonts w:ascii="Times New Roman" w:hAnsi="Times New Roman" w:cs="Times New Roman"/>
          <w:sz w:val="28"/>
          <w:szCs w:val="28"/>
        </w:rPr>
        <w:t xml:space="preserve"> Обнародовать настоящее Решение после его государственной регистрации на информационных стендах, расположенных:</w:t>
      </w:r>
    </w:p>
    <w:p w:rsidR="004073C3" w:rsidRDefault="004073C3" w:rsidP="004073C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1-й – здание Администрации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района;</w:t>
      </w:r>
    </w:p>
    <w:p w:rsidR="004073C3" w:rsidRDefault="004073C3" w:rsidP="004073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2-й  – здание </w:t>
      </w:r>
      <w:proofErr w:type="gramStart"/>
      <w:r>
        <w:rPr>
          <w:rFonts w:ascii="Times New Roman" w:hAnsi="Times New Roman" w:cs="Times New Roman"/>
          <w:sz w:val="28"/>
          <w:szCs w:val="28"/>
        </w:rPr>
        <w:t>Пасечный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СК;</w:t>
      </w:r>
    </w:p>
    <w:p w:rsidR="004073C3" w:rsidRDefault="004073C3" w:rsidP="004073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3-й – дом Климовой М.Е. в. Х. Нагорный.   </w:t>
      </w:r>
    </w:p>
    <w:p w:rsidR="004073C3" w:rsidRDefault="004073C3" w:rsidP="004073C3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 xml:space="preserve"> Настоящее Решение вступает в силу после официального обнародования после его государственной регистрации, за исключением части 2, которая вступает в силу со дня подписания настоящего решения.</w:t>
      </w:r>
    </w:p>
    <w:p w:rsidR="004073C3" w:rsidRDefault="004073C3" w:rsidP="0040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3C3" w:rsidRDefault="004073C3" w:rsidP="0040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3C3" w:rsidRDefault="004073C3" w:rsidP="0040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3C3" w:rsidRDefault="004073C3" w:rsidP="0040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Собрания депутатов</w:t>
      </w:r>
    </w:p>
    <w:p w:rsidR="004073C3" w:rsidRDefault="004073C3" w:rsidP="0040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Быкановского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</w:t>
      </w: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</w:t>
      </w:r>
      <w:r w:rsidR="0082114E">
        <w:rPr>
          <w:rFonts w:ascii="Times New Roman" w:hAnsi="Times New Roman" w:cs="Times New Roman"/>
          <w:sz w:val="28"/>
          <w:szCs w:val="28"/>
        </w:rPr>
        <w:t xml:space="preserve">              Н.А. </w:t>
      </w:r>
      <w:proofErr w:type="spellStart"/>
      <w:r w:rsidR="0082114E">
        <w:rPr>
          <w:rFonts w:ascii="Times New Roman" w:hAnsi="Times New Roman" w:cs="Times New Roman"/>
          <w:sz w:val="28"/>
          <w:szCs w:val="28"/>
        </w:rPr>
        <w:t>Вытовтова</w:t>
      </w:r>
      <w:proofErr w:type="spellEnd"/>
    </w:p>
    <w:p w:rsidR="004073C3" w:rsidRDefault="004073C3" w:rsidP="0040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073C3" w:rsidRDefault="004073C3" w:rsidP="0040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073C3" w:rsidRDefault="004073C3" w:rsidP="0040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proofErr w:type="spellStart"/>
      <w:r>
        <w:rPr>
          <w:rFonts w:ascii="Times New Roman" w:hAnsi="Times New Roman" w:cs="Times New Roman"/>
          <w:sz w:val="28"/>
          <w:szCs w:val="28"/>
        </w:rPr>
        <w:t>Быкановского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сельсовета  </w:t>
      </w:r>
    </w:p>
    <w:p w:rsidR="004073C3" w:rsidRDefault="004073C3" w:rsidP="0040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Обоянского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                                                                             Л.В. Озерова</w:t>
      </w:r>
    </w:p>
    <w:p w:rsidR="004073C3" w:rsidRDefault="004073C3" w:rsidP="004073C3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4073C3" w:rsidRDefault="004073C3" w:rsidP="004073C3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</w:t>
      </w:r>
    </w:p>
    <w:p w:rsidR="004073C3" w:rsidRDefault="004073C3" w:rsidP="004073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73C3" w:rsidRDefault="004073C3" w:rsidP="004073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73C3" w:rsidRDefault="004073C3" w:rsidP="004073C3">
      <w:pPr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4073C3" w:rsidRDefault="004073C3" w:rsidP="004073C3">
      <w:pPr>
        <w:rPr>
          <w:rFonts w:ascii="Times New Roman" w:eastAsia="Calibri" w:hAnsi="Times New Roman" w:cs="Times New Roman"/>
          <w:sz w:val="24"/>
          <w:szCs w:val="24"/>
          <w:lang w:eastAsia="en-US"/>
        </w:rPr>
      </w:pPr>
    </w:p>
    <w:p w:rsidR="004073C3" w:rsidRDefault="004073C3" w:rsidP="004073C3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4073C3" w:rsidRDefault="004073C3" w:rsidP="004073C3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4073C3" w:rsidRDefault="004073C3" w:rsidP="004073C3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4073C3" w:rsidRDefault="004073C3" w:rsidP="004073C3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4073C3" w:rsidRDefault="004073C3" w:rsidP="004073C3">
      <w:pPr>
        <w:rPr>
          <w:rFonts w:ascii="Arial" w:hAnsi="Arial" w:cs="Arial"/>
          <w:sz w:val="24"/>
          <w:szCs w:val="24"/>
        </w:rPr>
      </w:pPr>
    </w:p>
    <w:p w:rsidR="004073C3" w:rsidRDefault="004073C3" w:rsidP="004073C3">
      <w:pPr>
        <w:rPr>
          <w:rFonts w:ascii="Arial" w:hAnsi="Arial" w:cs="Arial"/>
          <w:sz w:val="24"/>
          <w:szCs w:val="24"/>
        </w:rPr>
      </w:pPr>
    </w:p>
    <w:p w:rsidR="004073C3" w:rsidRDefault="004073C3" w:rsidP="004073C3">
      <w:pPr>
        <w:rPr>
          <w:rFonts w:ascii="Arial" w:hAnsi="Arial" w:cs="Arial"/>
          <w:sz w:val="24"/>
          <w:szCs w:val="24"/>
        </w:rPr>
      </w:pPr>
    </w:p>
    <w:p w:rsidR="004073C3" w:rsidRDefault="004073C3" w:rsidP="004073C3">
      <w:pPr>
        <w:rPr>
          <w:rFonts w:ascii="Arial" w:hAnsi="Arial" w:cs="Arial"/>
          <w:sz w:val="24"/>
          <w:szCs w:val="24"/>
        </w:rPr>
      </w:pPr>
    </w:p>
    <w:p w:rsidR="004073C3" w:rsidRDefault="004073C3" w:rsidP="004073C3">
      <w:pPr>
        <w:rPr>
          <w:rFonts w:ascii="Arial" w:hAnsi="Arial" w:cs="Arial"/>
          <w:sz w:val="24"/>
          <w:szCs w:val="24"/>
        </w:rPr>
      </w:pPr>
    </w:p>
    <w:p w:rsidR="004073C3" w:rsidRDefault="004073C3" w:rsidP="004073C3">
      <w:pPr>
        <w:rPr>
          <w:rFonts w:ascii="Arial" w:hAnsi="Arial" w:cs="Arial"/>
          <w:sz w:val="24"/>
          <w:szCs w:val="24"/>
        </w:rPr>
      </w:pPr>
    </w:p>
    <w:p w:rsidR="004073C3" w:rsidRDefault="004073C3" w:rsidP="004073C3">
      <w:pPr>
        <w:rPr>
          <w:rFonts w:ascii="Arial" w:hAnsi="Arial" w:cs="Arial"/>
          <w:sz w:val="24"/>
          <w:szCs w:val="24"/>
        </w:rPr>
      </w:pPr>
    </w:p>
    <w:p w:rsidR="004073C3" w:rsidRDefault="004073C3" w:rsidP="004073C3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073C3" w:rsidRDefault="004073C3" w:rsidP="004073C3"/>
    <w:p w:rsidR="004073C3" w:rsidRDefault="004073C3" w:rsidP="004073C3"/>
    <w:p w:rsidR="009A12C5" w:rsidRDefault="009A12C5" w:rsidP="00D03977">
      <w:pPr>
        <w:rPr>
          <w:rFonts w:ascii="Arial" w:eastAsia="Calibri" w:hAnsi="Arial" w:cs="Arial"/>
          <w:sz w:val="24"/>
          <w:szCs w:val="24"/>
          <w:lang w:eastAsia="en-US"/>
        </w:rPr>
      </w:pPr>
    </w:p>
    <w:p w:rsidR="00835C74" w:rsidRPr="00344CFF" w:rsidRDefault="00835C74" w:rsidP="00835C74">
      <w:pPr>
        <w:keepNext/>
        <w:tabs>
          <w:tab w:val="left" w:pos="708"/>
        </w:tabs>
        <w:suppressAutoHyphens/>
        <w:autoSpaceDN w:val="0"/>
        <w:spacing w:after="0" w:line="240" w:lineRule="auto"/>
        <w:outlineLvl w:val="0"/>
        <w:rPr>
          <w:rFonts w:ascii="Arial" w:hAnsi="Arial" w:cs="Arial"/>
          <w:b/>
          <w:bCs/>
          <w:sz w:val="32"/>
          <w:szCs w:val="32"/>
          <w:lang w:eastAsia="ar-SA"/>
        </w:rPr>
      </w:pPr>
    </w:p>
    <w:p w:rsidR="00835C74" w:rsidRDefault="00835C74" w:rsidP="000244C4">
      <w:pPr>
        <w:tabs>
          <w:tab w:val="left" w:pos="6993"/>
        </w:tabs>
      </w:pPr>
      <w:r>
        <w:rPr>
          <w:rFonts w:ascii="Arial" w:eastAsia="Calibri" w:hAnsi="Arial" w:cs="Arial"/>
          <w:sz w:val="24"/>
          <w:szCs w:val="24"/>
          <w:lang w:eastAsia="en-US"/>
        </w:rPr>
        <w:tab/>
      </w:r>
    </w:p>
    <w:p w:rsidR="005A19C8" w:rsidRDefault="005A19C8"/>
    <w:sectPr w:rsidR="005A19C8" w:rsidSect="001242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19A57A12"/>
    <w:multiLevelType w:val="multilevel"/>
    <w:tmpl w:val="FFFFFFFF"/>
    <w:lvl w:ilvl="0">
      <w:start w:val="1"/>
      <w:numFmt w:val="bullet"/>
      <w:lvlText w:val="-"/>
      <w:lvlJc w:val="left"/>
      <w:pPr>
        <w:ind w:left="0" w:firstLine="0"/>
      </w:pPr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8"/>
        <w:u w:val="none"/>
        <w:effect w:val="none"/>
      </w:rPr>
    </w:lvl>
    <w:lvl w:ilvl="1">
      <w:numFmt w:val="decimal"/>
      <w:lvlText w:val=""/>
      <w:lvlJc w:val="left"/>
      <w:pPr>
        <w:ind w:left="0" w:firstLine="0"/>
      </w:pPr>
      <w:rPr>
        <w:rFonts w:cs="Times New Roman"/>
      </w:rPr>
    </w:lvl>
    <w:lvl w:ilvl="2">
      <w:numFmt w:val="decimal"/>
      <w:lvlText w:val=""/>
      <w:lvlJc w:val="left"/>
      <w:pPr>
        <w:ind w:left="0" w:firstLine="0"/>
      </w:pPr>
      <w:rPr>
        <w:rFonts w:cs="Times New Roman"/>
      </w:rPr>
    </w:lvl>
    <w:lvl w:ilvl="3">
      <w:numFmt w:val="decimal"/>
      <w:lvlText w:val=""/>
      <w:lvlJc w:val="left"/>
      <w:pPr>
        <w:ind w:left="0" w:firstLine="0"/>
      </w:pPr>
      <w:rPr>
        <w:rFonts w:cs="Times New Roman"/>
      </w:rPr>
    </w:lvl>
    <w:lvl w:ilvl="4">
      <w:numFmt w:val="decimal"/>
      <w:lvlText w:val=""/>
      <w:lvlJc w:val="left"/>
      <w:pPr>
        <w:ind w:left="0" w:firstLine="0"/>
      </w:pPr>
      <w:rPr>
        <w:rFonts w:cs="Times New Roman"/>
      </w:rPr>
    </w:lvl>
    <w:lvl w:ilvl="5">
      <w:numFmt w:val="decimal"/>
      <w:lvlText w:val=""/>
      <w:lvlJc w:val="left"/>
      <w:pPr>
        <w:ind w:left="0" w:firstLine="0"/>
      </w:pPr>
      <w:rPr>
        <w:rFonts w:cs="Times New Roman"/>
      </w:rPr>
    </w:lvl>
    <w:lvl w:ilvl="6">
      <w:numFmt w:val="decimal"/>
      <w:lvlText w:val=""/>
      <w:lvlJc w:val="left"/>
      <w:pPr>
        <w:ind w:left="0" w:firstLine="0"/>
      </w:pPr>
      <w:rPr>
        <w:rFonts w:cs="Times New Roman"/>
      </w:rPr>
    </w:lvl>
    <w:lvl w:ilvl="7">
      <w:numFmt w:val="decimal"/>
      <w:lvlText w:val=""/>
      <w:lvlJc w:val="left"/>
      <w:pPr>
        <w:ind w:left="0" w:firstLine="0"/>
      </w:pPr>
      <w:rPr>
        <w:rFonts w:cs="Times New Roman"/>
      </w:rPr>
    </w:lvl>
    <w:lvl w:ilvl="8">
      <w:numFmt w:val="decimal"/>
      <w:lvlText w:val=""/>
      <w:lvlJc w:val="left"/>
      <w:pPr>
        <w:ind w:left="0" w:firstLine="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AC1D23"/>
    <w:rsid w:val="00017295"/>
    <w:rsid w:val="000244C4"/>
    <w:rsid w:val="00042EAD"/>
    <w:rsid w:val="00115EE2"/>
    <w:rsid w:val="001229E1"/>
    <w:rsid w:val="00124285"/>
    <w:rsid w:val="00133101"/>
    <w:rsid w:val="00140048"/>
    <w:rsid w:val="0016794D"/>
    <w:rsid w:val="00175880"/>
    <w:rsid w:val="001F10D8"/>
    <w:rsid w:val="00272C84"/>
    <w:rsid w:val="00293DFD"/>
    <w:rsid w:val="00311A20"/>
    <w:rsid w:val="00341140"/>
    <w:rsid w:val="00356406"/>
    <w:rsid w:val="003A4952"/>
    <w:rsid w:val="003B41BB"/>
    <w:rsid w:val="003C23C8"/>
    <w:rsid w:val="003D28E1"/>
    <w:rsid w:val="003F6657"/>
    <w:rsid w:val="004015BD"/>
    <w:rsid w:val="00405232"/>
    <w:rsid w:val="004073C3"/>
    <w:rsid w:val="004876AB"/>
    <w:rsid w:val="004A5B93"/>
    <w:rsid w:val="004A6B16"/>
    <w:rsid w:val="00524394"/>
    <w:rsid w:val="00570031"/>
    <w:rsid w:val="00584445"/>
    <w:rsid w:val="005A19C8"/>
    <w:rsid w:val="005A38AD"/>
    <w:rsid w:val="005B21E5"/>
    <w:rsid w:val="005D5BB4"/>
    <w:rsid w:val="00677F5E"/>
    <w:rsid w:val="00711F90"/>
    <w:rsid w:val="00775F09"/>
    <w:rsid w:val="00781D15"/>
    <w:rsid w:val="007D6931"/>
    <w:rsid w:val="007E5811"/>
    <w:rsid w:val="0082114E"/>
    <w:rsid w:val="00823239"/>
    <w:rsid w:val="00835C74"/>
    <w:rsid w:val="00875706"/>
    <w:rsid w:val="008B734A"/>
    <w:rsid w:val="008D3E28"/>
    <w:rsid w:val="00934564"/>
    <w:rsid w:val="00937C99"/>
    <w:rsid w:val="009918A7"/>
    <w:rsid w:val="009A12C5"/>
    <w:rsid w:val="009D0B88"/>
    <w:rsid w:val="00A068DA"/>
    <w:rsid w:val="00A2433A"/>
    <w:rsid w:val="00A44509"/>
    <w:rsid w:val="00A45825"/>
    <w:rsid w:val="00AC1D23"/>
    <w:rsid w:val="00B176FB"/>
    <w:rsid w:val="00B37EC2"/>
    <w:rsid w:val="00B522C7"/>
    <w:rsid w:val="00BB0508"/>
    <w:rsid w:val="00BB385F"/>
    <w:rsid w:val="00BD2FFB"/>
    <w:rsid w:val="00C141D7"/>
    <w:rsid w:val="00C21AD1"/>
    <w:rsid w:val="00C85A8C"/>
    <w:rsid w:val="00CA5455"/>
    <w:rsid w:val="00CA6A79"/>
    <w:rsid w:val="00D03977"/>
    <w:rsid w:val="00D03F4C"/>
    <w:rsid w:val="00D17B8B"/>
    <w:rsid w:val="00D930AA"/>
    <w:rsid w:val="00E07A5E"/>
    <w:rsid w:val="00E1192E"/>
    <w:rsid w:val="00E16D15"/>
    <w:rsid w:val="00EC07B8"/>
    <w:rsid w:val="00F13BB2"/>
    <w:rsid w:val="00F27D02"/>
    <w:rsid w:val="00F37BA5"/>
    <w:rsid w:val="00FA719D"/>
    <w:rsid w:val="00FC348D"/>
    <w:rsid w:val="00FD4F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77"/>
    <w:rPr>
      <w:rFonts w:ascii="Calibri" w:eastAsia="Times New Roman" w:hAnsi="Calibri" w:cs="Calibri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570031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AD1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570031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customStyle="1" w:styleId="ConsPlusNormal">
    <w:name w:val="ConsPlusNormal"/>
    <w:rsid w:val="00570031"/>
    <w:pPr>
      <w:widowControl w:val="0"/>
      <w:suppressAutoHyphens/>
      <w:autoSpaceDE w:val="0"/>
      <w:spacing w:after="0" w:line="240" w:lineRule="auto"/>
      <w:ind w:firstLine="720"/>
    </w:pPr>
    <w:rPr>
      <w:rFonts w:ascii="Times New Roman" w:eastAsia="Arial" w:hAnsi="Times New Roman" w:cs="Times New Roman"/>
      <w:kern w:val="2"/>
      <w:sz w:val="28"/>
      <w:szCs w:val="28"/>
      <w:lang w:eastAsia="ar-SA"/>
    </w:rPr>
  </w:style>
  <w:style w:type="paragraph" w:customStyle="1" w:styleId="Bodytext21">
    <w:name w:val="Body text (2)1"/>
    <w:basedOn w:val="a"/>
    <w:rsid w:val="00835C74"/>
    <w:pPr>
      <w:widowControl w:val="0"/>
      <w:shd w:val="clear" w:color="auto" w:fill="FFFFFF"/>
      <w:spacing w:before="300" w:after="300" w:line="326" w:lineRule="exact"/>
      <w:ind w:hanging="580"/>
      <w:jc w:val="center"/>
    </w:pPr>
    <w:rPr>
      <w:rFonts w:ascii="Times New Roman" w:hAnsi="Times New Roman" w:cs="Times New Roman"/>
      <w:sz w:val="26"/>
      <w:szCs w:val="26"/>
    </w:rPr>
  </w:style>
  <w:style w:type="character" w:styleId="a5">
    <w:name w:val="Hyperlink"/>
    <w:basedOn w:val="a0"/>
    <w:unhideWhenUsed/>
    <w:rsid w:val="00835C74"/>
    <w:rPr>
      <w:color w:val="0000FF"/>
      <w:u w:val="single"/>
    </w:rPr>
  </w:style>
  <w:style w:type="character" w:customStyle="1" w:styleId="Bodytext2">
    <w:name w:val="Body text (2)_"/>
    <w:basedOn w:val="a0"/>
    <w:link w:val="Bodytext20"/>
    <w:rsid w:val="00835C74"/>
    <w:rPr>
      <w:sz w:val="26"/>
      <w:szCs w:val="26"/>
      <w:shd w:val="clear" w:color="auto" w:fill="FFFFFF"/>
    </w:rPr>
  </w:style>
  <w:style w:type="paragraph" w:customStyle="1" w:styleId="Bodytext20">
    <w:name w:val="Body text (2)"/>
    <w:basedOn w:val="a"/>
    <w:link w:val="Bodytext2"/>
    <w:rsid w:val="00835C74"/>
    <w:pPr>
      <w:widowControl w:val="0"/>
      <w:shd w:val="clear" w:color="auto" w:fill="FFFFFF"/>
      <w:spacing w:before="420" w:after="0" w:line="298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character" w:customStyle="1" w:styleId="Bodytext2Italic">
    <w:name w:val="Body text (2) + Italic"/>
    <w:basedOn w:val="Bodytext2"/>
    <w:rsid w:val="00835C74"/>
    <w:rPr>
      <w:i/>
      <w:iCs/>
      <w:color w:val="000000"/>
      <w:spacing w:val="0"/>
      <w:w w:val="100"/>
      <w:position w:val="0"/>
      <w:lang w:val="ru-RU" w:eastAsia="ru-RU"/>
    </w:rPr>
  </w:style>
  <w:style w:type="character" w:customStyle="1" w:styleId="Bodytext2BoldExact">
    <w:name w:val="Body text (2) + Bold Exact"/>
    <w:basedOn w:val="a0"/>
    <w:rsid w:val="00835C74"/>
    <w:rPr>
      <w:b/>
      <w:bCs/>
      <w:color w:val="000000"/>
      <w:spacing w:val="0"/>
      <w:w w:val="100"/>
      <w:position w:val="0"/>
      <w:sz w:val="28"/>
      <w:szCs w:val="28"/>
      <w:shd w:val="clear" w:color="auto" w:fill="FFFFFF"/>
      <w:lang w:val="ru-RU" w:eastAsia="ru-RU"/>
    </w:rPr>
  </w:style>
  <w:style w:type="character" w:customStyle="1" w:styleId="Bodytext213pt">
    <w:name w:val="Body text (2) + 13 pt"/>
    <w:aliases w:val="Bold Exact"/>
    <w:basedOn w:val="a0"/>
    <w:rsid w:val="00835C74"/>
    <w:rPr>
      <w:b/>
      <w:bCs/>
      <w:color w:val="000000"/>
      <w:spacing w:val="0"/>
      <w:w w:val="100"/>
      <w:position w:val="0"/>
      <w:sz w:val="26"/>
      <w:szCs w:val="26"/>
      <w:shd w:val="clear" w:color="auto" w:fill="FFFFFF"/>
      <w:lang w:val="ru-RU" w:eastAsia="ru-RU"/>
    </w:rPr>
  </w:style>
  <w:style w:type="paragraph" w:styleId="a6">
    <w:name w:val="List Paragraph"/>
    <w:basedOn w:val="a"/>
    <w:uiPriority w:val="34"/>
    <w:qFormat/>
    <w:rsid w:val="004073C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3977"/>
    <w:rPr>
      <w:rFonts w:ascii="Calibri" w:eastAsia="Times New Roman" w:hAnsi="Calibri" w:cs="Calibr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21A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21AD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44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3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43BC50-954D-4773-8481-442950EE0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692</TotalTime>
  <Pages>1</Pages>
  <Words>2149</Words>
  <Characters>12250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Быканово</Company>
  <LinksUpToDate>false</LinksUpToDate>
  <CharactersWithSpaces>14371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Быканово</dc:creator>
  <cp:keywords/>
  <dc:description/>
  <cp:lastModifiedBy>User</cp:lastModifiedBy>
  <cp:revision>29</cp:revision>
  <cp:lastPrinted>2019-11-08T06:22:00Z</cp:lastPrinted>
  <dcterms:created xsi:type="dcterms:W3CDTF">2018-09-20T11:42:00Z</dcterms:created>
  <dcterms:modified xsi:type="dcterms:W3CDTF">2022-04-06T10:33:00Z</dcterms:modified>
</cp:coreProperties>
</file>