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DA" w:rsidRPr="007F62DA" w:rsidRDefault="007F62DA" w:rsidP="007F62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49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ДЕПУТАТОВ </w:t>
      </w:r>
    </w:p>
    <w:p w:rsidR="007F62DA" w:rsidRPr="007F62DA" w:rsidRDefault="00630297" w:rsidP="0049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БЫКАНОВСКОГО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7F62DA" w:rsidRPr="007F62DA" w:rsidRDefault="007F62DA" w:rsidP="0049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ОБОЯНСКОГО РАЙОНА </w:t>
      </w:r>
    </w:p>
    <w:p w:rsidR="007F62DA" w:rsidRPr="007F62DA" w:rsidRDefault="007F62DA" w:rsidP="0096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F62DA" w:rsidRPr="007F62DA" w:rsidRDefault="007F62DA" w:rsidP="009604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9604E9" w:rsidP="009604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30 апреля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41/140</w:t>
      </w:r>
    </w:p>
    <w:p w:rsidR="007F62DA" w:rsidRPr="007F62DA" w:rsidRDefault="00CB6532" w:rsidP="00960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7F62DA" w:rsidRPr="007F62DA" w:rsidRDefault="009604E9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6 октября 2003 года</w:t>
      </w:r>
      <w:r w:rsidR="0009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Быкановский</w:t>
      </w:r>
      <w:proofErr w:type="spell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прилагаемый Порядок принятия решения о применении 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7F6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7F6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1 1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2. Обнародовать настоящее решение на информационных стендах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Быкановский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и разместить на официальном сайте в сети «Интернет»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D3336D" w:rsidRDefault="00630297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D333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62DA" w:rsidRPr="007F62DA" w:rsidRDefault="00D3336D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F62DA"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297">
        <w:rPr>
          <w:rFonts w:ascii="Times New Roman" w:eastAsia="Times New Roman" w:hAnsi="Times New Roman" w:cs="Times New Roman"/>
          <w:sz w:val="24"/>
          <w:szCs w:val="24"/>
        </w:rPr>
        <w:t xml:space="preserve">Н.С.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Давтян</w:t>
      </w:r>
      <w:proofErr w:type="spellEnd"/>
    </w:p>
    <w:p w:rsidR="00D3336D" w:rsidRDefault="00D3336D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6D" w:rsidRDefault="00D3336D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6D" w:rsidRDefault="00D3336D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92F8D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 </w:t>
      </w:r>
      <w:r w:rsidR="00D333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302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Л.В.</w:t>
      </w:r>
      <w:r w:rsidR="009604E9">
        <w:rPr>
          <w:rFonts w:ascii="Times New Roman" w:eastAsia="Times New Roman" w:hAnsi="Times New Roman" w:cs="Times New Roman"/>
          <w:sz w:val="24"/>
          <w:szCs w:val="24"/>
        </w:rPr>
        <w:t xml:space="preserve"> Озерова</w:t>
      </w:r>
    </w:p>
    <w:p w:rsidR="00B92F8D" w:rsidRDefault="00B92F8D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F8D" w:rsidRPr="007F62DA" w:rsidRDefault="00B92F8D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2DA" w:rsidRPr="007F62DA" w:rsidRDefault="007F62DA" w:rsidP="0096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</w:t>
      </w:r>
    </w:p>
    <w:p w:rsidR="007F62DA" w:rsidRPr="007F62DA" w:rsidRDefault="007F62DA" w:rsidP="0096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Решением</w:t>
      </w:r>
    </w:p>
    <w:p w:rsidR="009604E9" w:rsidRDefault="007F62DA" w:rsidP="00960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Собрания депутатов</w:t>
      </w:r>
    </w:p>
    <w:p w:rsidR="007F62DA" w:rsidRPr="007F62DA" w:rsidRDefault="007F62DA" w:rsidP="0096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0297">
        <w:rPr>
          <w:rFonts w:ascii="Times New Roman" w:eastAsia="Times New Roman" w:hAnsi="Times New Roman" w:cs="Times New Roman"/>
          <w:b/>
          <w:bCs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</w:p>
    <w:p w:rsidR="007F62DA" w:rsidRPr="007F62DA" w:rsidRDefault="007F62DA" w:rsidP="0096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Обоянского района </w:t>
      </w:r>
    </w:p>
    <w:p w:rsidR="007F62DA" w:rsidRPr="007F62DA" w:rsidRDefault="009604E9" w:rsidP="0096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30 апреля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F62DA" w:rsidRPr="007F62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7F62DA" w:rsidRPr="007F62DA" w:rsidRDefault="009604E9" w:rsidP="0096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№41/140</w:t>
      </w:r>
    </w:p>
    <w:p w:rsidR="007F62DA" w:rsidRPr="007F62DA" w:rsidRDefault="007F62DA" w:rsidP="0096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9604E9" w:rsidRDefault="007F62DA" w:rsidP="0096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E9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7F62DA" w:rsidRPr="009604E9" w:rsidRDefault="007F62DA" w:rsidP="0096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4E9">
        <w:rPr>
          <w:rFonts w:ascii="Times New Roman" w:eastAsia="Times New Roman" w:hAnsi="Times New Roman" w:cs="Times New Roman"/>
          <w:b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F62DA" w:rsidRPr="009604E9" w:rsidRDefault="007F62DA" w:rsidP="0096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1.  Общие положения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- Федеральный закон № 131- ФЗ),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- Закон Курской области № 55-ЗКО),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«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Быкановский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Собранием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: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1.2 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(супруга) и несовершеннолетних детей, если искажение этих сведений является несущественным, мер ответственности, предусмотренных частью 7</w:t>
      </w:r>
      <w:r w:rsidRPr="007F6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F6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статьи 40 Федерального закона № 131-ФЗ (далее - меры ответственности).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2. Рассмотрение поступившего заявления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2.1 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Собранием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2.2 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- заявление).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 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0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</w:t>
      </w:r>
      <w:r w:rsidR="00E36AFD">
        <w:rPr>
          <w:rFonts w:ascii="Times New Roman" w:eastAsia="Times New Roman" w:hAnsi="Times New Roman" w:cs="Times New Roman"/>
          <w:sz w:val="24"/>
          <w:szCs w:val="24"/>
        </w:rPr>
        <w:t xml:space="preserve">ступило в период между сессиями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представительного органа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2.4 В случае рассмотрения Собранием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заявления, поступившего в отношении депутата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B7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2.5 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а) давать пояснения в письменной и устной форме;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2.6 На заседании при рассмотрении поступившего заявления и принятии решения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' материалов</w:t>
      </w:r>
      <w:r w:rsidR="00BA2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BA2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рассматривает вопрос с учетом поступившего заявления.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2.7 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2.8 По результатам заседания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секретарь заседания оформляет протокол заседания в соответствии с регламентом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</w:t>
      </w:r>
      <w:r w:rsidR="000C7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lastRenderedPageBreak/>
        <w:t>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3. Принятие решения о применении к депутату, выборному должностному лицу местного самоуправления мер ответственности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3.1. На основании протокола заседания, указанного в пункте 2.9 настоящего Порядка Собрание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 о применении мер ответственности) путем голосования в порядке, установленном регламентом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3.2. 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а) фамилию, имя, отчество (последнее - при наличии);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б) должность;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г) принятая мера ответственности с обоснованием ее применения;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д) срок действия меры ответственности (при наличии).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3.3. Решение о применении меры ответственности подписывается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>председателем (лицом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председательствующим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заседании)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3.4. В случае принятия решения о применении мер ответственности к председателю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 данное решение подписывается председательствующим на заседании Собрания депутатов </w:t>
      </w:r>
      <w:proofErr w:type="spellStart"/>
      <w:r w:rsidR="00630297">
        <w:rPr>
          <w:rFonts w:ascii="Times New Roman" w:eastAsia="Times New Roman" w:hAnsi="Times New Roman" w:cs="Times New Roman"/>
          <w:sz w:val="24"/>
          <w:szCs w:val="24"/>
        </w:rPr>
        <w:t>Быкановского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F62DA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Pr="007F62D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4. Заключительные положения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4.1.  Решение о применении мер ответственности в течение пяти рабочих дней со дня его подписания: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направляется Губернатору Курской области;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7F62DA" w:rsidRPr="007F62DA" w:rsidRDefault="007F62DA" w:rsidP="0096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2DA">
        <w:rPr>
          <w:rFonts w:ascii="Times New Roman" w:eastAsia="Times New Roman" w:hAnsi="Times New Roman" w:cs="Times New Roman"/>
          <w:sz w:val="24"/>
          <w:szCs w:val="24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FB0C99" w:rsidRDefault="00FB0C99" w:rsidP="009604E9">
      <w:pPr>
        <w:spacing w:after="0" w:line="240" w:lineRule="auto"/>
        <w:jc w:val="both"/>
      </w:pPr>
    </w:p>
    <w:p w:rsidR="009604E9" w:rsidRDefault="009604E9">
      <w:pPr>
        <w:spacing w:after="0" w:line="240" w:lineRule="auto"/>
        <w:jc w:val="both"/>
      </w:pPr>
    </w:p>
    <w:sectPr w:rsidR="009604E9" w:rsidSect="0083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2DA"/>
    <w:rsid w:val="0009023C"/>
    <w:rsid w:val="000A2238"/>
    <w:rsid w:val="000C763B"/>
    <w:rsid w:val="00196B5C"/>
    <w:rsid w:val="0049600F"/>
    <w:rsid w:val="005B7912"/>
    <w:rsid w:val="00630297"/>
    <w:rsid w:val="00694E09"/>
    <w:rsid w:val="007F62DA"/>
    <w:rsid w:val="00836DC8"/>
    <w:rsid w:val="009604E9"/>
    <w:rsid w:val="00A01D9A"/>
    <w:rsid w:val="00B92F8D"/>
    <w:rsid w:val="00BA22D0"/>
    <w:rsid w:val="00CB6532"/>
    <w:rsid w:val="00D3336D"/>
    <w:rsid w:val="00D44E99"/>
    <w:rsid w:val="00D9048F"/>
    <w:rsid w:val="00E36AFD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1778</Words>
  <Characters>10140</Characters>
  <Application>Microsoft Office Word</Application>
  <DocSecurity>0</DocSecurity>
  <Lines>84</Lines>
  <Paragraphs>23</Paragraphs>
  <ScaleCrop>false</ScaleCrop>
  <Company>ШЕВЕЛЕВСКИЙ С/СОВЕТ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ШЕВЕЛЕВО</dc:creator>
  <cp:keywords/>
  <dc:description/>
  <cp:lastModifiedBy>Комп</cp:lastModifiedBy>
  <cp:revision>19</cp:revision>
  <dcterms:created xsi:type="dcterms:W3CDTF">2020-03-12T07:27:00Z</dcterms:created>
  <dcterms:modified xsi:type="dcterms:W3CDTF">2020-05-07T13:08:00Z</dcterms:modified>
</cp:coreProperties>
</file>