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4" w:rsidRPr="00C404A4" w:rsidRDefault="00C404A4" w:rsidP="00C4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4A4">
        <w:rPr>
          <w:sz w:val="28"/>
          <w:szCs w:val="28"/>
        </w:rPr>
        <w:t xml:space="preserve">Для размещения в сети Интернет на сайтах сельских советов </w:t>
      </w:r>
      <w:proofErr w:type="spellStart"/>
      <w:r w:rsidRPr="00C404A4">
        <w:rPr>
          <w:sz w:val="28"/>
          <w:szCs w:val="28"/>
        </w:rPr>
        <w:t>Обоянского</w:t>
      </w:r>
      <w:proofErr w:type="spellEnd"/>
      <w:r w:rsidRPr="00C404A4">
        <w:rPr>
          <w:sz w:val="28"/>
          <w:szCs w:val="28"/>
        </w:rPr>
        <w:t xml:space="preserve">  района Курской области.</w:t>
      </w:r>
    </w:p>
    <w:p w:rsidR="00C404A4" w:rsidRPr="00C404A4" w:rsidRDefault="00C404A4" w:rsidP="00C404A4">
      <w:pPr>
        <w:ind w:firstLine="709"/>
        <w:jc w:val="both"/>
        <w:rPr>
          <w:sz w:val="28"/>
          <w:szCs w:val="28"/>
        </w:rPr>
      </w:pPr>
      <w:r w:rsidRPr="00C404A4">
        <w:t xml:space="preserve">  </w:t>
      </w:r>
      <w:r w:rsidRPr="00C404A4">
        <w:rPr>
          <w:sz w:val="28"/>
          <w:szCs w:val="28"/>
        </w:rPr>
        <w:t>Установлено, что в нарушение действующего законодательства в 2018-</w:t>
      </w:r>
      <w:smartTag w:uri="urn:schemas-microsoft-com:office:smarttags" w:element="metricconverter">
        <w:smartTagPr>
          <w:attr w:name="ProductID" w:val="2019 г"/>
        </w:smartTagPr>
        <w:r w:rsidRPr="00C404A4">
          <w:rPr>
            <w:sz w:val="28"/>
            <w:szCs w:val="28"/>
          </w:rPr>
          <w:t xml:space="preserve">2019 </w:t>
        </w:r>
        <w:proofErr w:type="spellStart"/>
        <w:r w:rsidRPr="00C404A4">
          <w:rPr>
            <w:sz w:val="28"/>
            <w:szCs w:val="28"/>
          </w:rPr>
          <w:t>г</w:t>
        </w:r>
      </w:smartTag>
      <w:r w:rsidRPr="00C404A4">
        <w:rPr>
          <w:sz w:val="28"/>
          <w:szCs w:val="28"/>
        </w:rPr>
        <w:t>.г</w:t>
      </w:r>
      <w:proofErr w:type="spellEnd"/>
      <w:r w:rsidRPr="00C404A4">
        <w:rPr>
          <w:sz w:val="28"/>
          <w:szCs w:val="28"/>
        </w:rPr>
        <w:t xml:space="preserve">. органами местного самоуправления </w:t>
      </w:r>
      <w:proofErr w:type="spellStart"/>
      <w:r w:rsidRPr="00C404A4">
        <w:rPr>
          <w:sz w:val="28"/>
          <w:szCs w:val="28"/>
        </w:rPr>
        <w:t>Обоянского</w:t>
      </w:r>
      <w:proofErr w:type="spellEnd"/>
      <w:r w:rsidRPr="00C404A4">
        <w:rPr>
          <w:sz w:val="28"/>
          <w:szCs w:val="28"/>
        </w:rPr>
        <w:t xml:space="preserve"> района и города </w:t>
      </w:r>
      <w:proofErr w:type="spellStart"/>
      <w:r w:rsidRPr="00C404A4">
        <w:rPr>
          <w:sz w:val="28"/>
          <w:szCs w:val="28"/>
        </w:rPr>
        <w:t>Обояни</w:t>
      </w:r>
      <w:proofErr w:type="spellEnd"/>
      <w:r w:rsidRPr="00C404A4">
        <w:rPr>
          <w:sz w:val="28"/>
          <w:szCs w:val="28"/>
        </w:rPr>
        <w:t xml:space="preserve"> муниципальные программы, по ремонту, строительству и модернизации инфраструктуры ТЭК, не исполнялись, средства бюджетов не расходовались и бюджетами не предусмотрены.</w:t>
      </w:r>
    </w:p>
    <w:p w:rsidR="00C404A4" w:rsidRPr="00C404A4" w:rsidRDefault="00C404A4" w:rsidP="00C404A4">
      <w:pPr>
        <w:ind w:firstLine="709"/>
        <w:jc w:val="both"/>
        <w:rPr>
          <w:sz w:val="28"/>
          <w:szCs w:val="28"/>
        </w:rPr>
      </w:pPr>
      <w:r w:rsidRPr="00C404A4">
        <w:rPr>
          <w:sz w:val="28"/>
          <w:szCs w:val="28"/>
        </w:rPr>
        <w:t xml:space="preserve">По выявленным нарушениям прокурором района главе </w:t>
      </w:r>
      <w:proofErr w:type="spellStart"/>
      <w:r w:rsidRPr="00C404A4">
        <w:rPr>
          <w:sz w:val="28"/>
          <w:szCs w:val="28"/>
        </w:rPr>
        <w:t>Обоянского</w:t>
      </w:r>
      <w:proofErr w:type="spellEnd"/>
      <w:r w:rsidRPr="00C404A4">
        <w:rPr>
          <w:sz w:val="28"/>
          <w:szCs w:val="28"/>
        </w:rPr>
        <w:t xml:space="preserve"> района и города </w:t>
      </w:r>
      <w:proofErr w:type="spellStart"/>
      <w:r w:rsidRPr="00C404A4">
        <w:rPr>
          <w:sz w:val="28"/>
          <w:szCs w:val="28"/>
        </w:rPr>
        <w:t>Обояни</w:t>
      </w:r>
      <w:proofErr w:type="spellEnd"/>
      <w:r w:rsidRPr="00C404A4">
        <w:rPr>
          <w:sz w:val="28"/>
          <w:szCs w:val="28"/>
        </w:rPr>
        <w:t xml:space="preserve"> внесены представления об устранении нарушений закона, которые находятся на рассмотрении.</w:t>
      </w:r>
    </w:p>
    <w:p w:rsidR="00C404A4" w:rsidRPr="00C404A4" w:rsidRDefault="00C404A4" w:rsidP="00C404A4">
      <w:pPr>
        <w:ind w:firstLine="709"/>
        <w:jc w:val="both"/>
        <w:rPr>
          <w:color w:val="000000"/>
          <w:sz w:val="28"/>
          <w:szCs w:val="28"/>
        </w:rPr>
      </w:pPr>
      <w:r w:rsidRPr="00C404A4">
        <w:rPr>
          <w:sz w:val="28"/>
          <w:szCs w:val="28"/>
        </w:rPr>
        <w:t xml:space="preserve">Кроме того, в </w:t>
      </w:r>
      <w:r w:rsidRPr="00C404A4">
        <w:rPr>
          <w:color w:val="000000"/>
          <w:sz w:val="28"/>
          <w:szCs w:val="28"/>
        </w:rPr>
        <w:t>ходе проверки установлено, что в ООО «</w:t>
      </w:r>
      <w:proofErr w:type="spellStart"/>
      <w:r w:rsidRPr="00C404A4">
        <w:rPr>
          <w:color w:val="000000"/>
          <w:sz w:val="28"/>
          <w:szCs w:val="28"/>
        </w:rPr>
        <w:t>Обоянские</w:t>
      </w:r>
      <w:proofErr w:type="spellEnd"/>
      <w:r w:rsidRPr="00C404A4">
        <w:rPr>
          <w:color w:val="000000"/>
          <w:sz w:val="28"/>
          <w:szCs w:val="28"/>
        </w:rPr>
        <w:t xml:space="preserve"> КТС» отсутствует инвестиционная программа, так как срок исполнения ранее действовавшей программы истек в 2015 году. Однако инвестиционная программа с указанного периода времени не разработана.</w:t>
      </w:r>
    </w:p>
    <w:p w:rsidR="00C404A4" w:rsidRPr="00C404A4" w:rsidRDefault="00C404A4" w:rsidP="00C404A4">
      <w:pPr>
        <w:ind w:firstLine="708"/>
        <w:jc w:val="both"/>
        <w:rPr>
          <w:color w:val="000000"/>
          <w:sz w:val="28"/>
          <w:szCs w:val="28"/>
        </w:rPr>
      </w:pPr>
      <w:r w:rsidRPr="00C404A4">
        <w:rPr>
          <w:color w:val="000000"/>
          <w:sz w:val="28"/>
          <w:szCs w:val="28"/>
        </w:rPr>
        <w:t>По выявленным нарушениям прокурором района в ООО «</w:t>
      </w:r>
      <w:proofErr w:type="spellStart"/>
      <w:r w:rsidRPr="00C404A4">
        <w:rPr>
          <w:color w:val="000000"/>
          <w:sz w:val="28"/>
          <w:szCs w:val="28"/>
        </w:rPr>
        <w:t>Обоянские</w:t>
      </w:r>
      <w:proofErr w:type="spellEnd"/>
      <w:r w:rsidRPr="00C404A4">
        <w:rPr>
          <w:color w:val="000000"/>
          <w:sz w:val="28"/>
          <w:szCs w:val="28"/>
        </w:rPr>
        <w:t xml:space="preserve"> КТС» внесено представление, которое находится на рассмотрении.</w:t>
      </w:r>
    </w:p>
    <w:p w:rsidR="00C404A4" w:rsidRPr="00C404A4" w:rsidRDefault="00C404A4" w:rsidP="00C404A4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4A4">
        <w:rPr>
          <w:sz w:val="28"/>
          <w:szCs w:val="28"/>
        </w:rPr>
        <w:t xml:space="preserve">Прокурор района                                                                                          О.Е. </w:t>
      </w:r>
      <w:proofErr w:type="spellStart"/>
      <w:r w:rsidRPr="00C404A4">
        <w:rPr>
          <w:sz w:val="28"/>
          <w:szCs w:val="28"/>
        </w:rPr>
        <w:t>Глобов</w:t>
      </w:r>
      <w:proofErr w:type="spellEnd"/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  <w:r w:rsidRPr="00C404A4">
        <w:t>Т.А. Пашкова, 2-24-62</w:t>
      </w: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C404A4" w:rsidRPr="00C404A4" w:rsidRDefault="00C404A4" w:rsidP="00C404A4">
      <w:pPr>
        <w:autoSpaceDE w:val="0"/>
        <w:autoSpaceDN w:val="0"/>
        <w:adjustRightInd w:val="0"/>
        <w:jc w:val="both"/>
      </w:pPr>
    </w:p>
    <w:p w:rsidR="00546282" w:rsidRDefault="00546282">
      <w:bookmarkStart w:id="0" w:name="_GoBack"/>
      <w:bookmarkEnd w:id="0"/>
    </w:p>
    <w:sectPr w:rsidR="005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3"/>
    <w:rsid w:val="00546282"/>
    <w:rsid w:val="005619FF"/>
    <w:rsid w:val="00C404A4"/>
    <w:rsid w:val="00D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2019-06-27T12:17:00Z</dcterms:created>
  <dcterms:modified xsi:type="dcterms:W3CDTF">2019-06-27T12:18:00Z</dcterms:modified>
</cp:coreProperties>
</file>