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AD2" w:rsidRDefault="00777AD2" w:rsidP="00777A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Ставки по налогу на имущ</w:t>
      </w:r>
      <w:r w:rsidR="00116A1C">
        <w:rPr>
          <w:rFonts w:ascii="Times New Roman" w:hAnsi="Times New Roman" w:cs="Times New Roman"/>
          <w:b/>
          <w:sz w:val="28"/>
          <w:szCs w:val="28"/>
        </w:rPr>
        <w:t>е</w:t>
      </w:r>
      <w:r w:rsidR="00EA59FE">
        <w:rPr>
          <w:rFonts w:ascii="Times New Roman" w:hAnsi="Times New Roman" w:cs="Times New Roman"/>
          <w:b/>
          <w:sz w:val="28"/>
          <w:szCs w:val="28"/>
        </w:rPr>
        <w:t>ство физических лиц Быкановского</w:t>
      </w:r>
      <w:r w:rsidR="00116A1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сельсовета</w:t>
      </w:r>
    </w:p>
    <w:p w:rsidR="00777AD2" w:rsidRDefault="00777AD2" w:rsidP="0024785F">
      <w:pPr>
        <w:jc w:val="center"/>
      </w:pPr>
    </w:p>
    <w:tbl>
      <w:tblPr>
        <w:tblStyle w:val="a5"/>
        <w:tblW w:w="10314" w:type="dxa"/>
        <w:tblLayout w:type="fixed"/>
        <w:tblLook w:val="04A0"/>
      </w:tblPr>
      <w:tblGrid>
        <w:gridCol w:w="540"/>
        <w:gridCol w:w="6514"/>
        <w:gridCol w:w="1701"/>
        <w:gridCol w:w="1559"/>
      </w:tblGrid>
      <w:tr w:rsidR="00D50A78" w:rsidRPr="00F44EBA" w:rsidTr="008872C0">
        <w:trPr>
          <w:trHeight w:val="1336"/>
        </w:trPr>
        <w:tc>
          <w:tcPr>
            <w:tcW w:w="540" w:type="dxa"/>
            <w:vMerge w:val="restart"/>
            <w:vAlign w:val="center"/>
          </w:tcPr>
          <w:p w:rsidR="00D50A78" w:rsidRPr="0024785F" w:rsidRDefault="00D50A78" w:rsidP="00247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50A78" w:rsidRPr="0024785F" w:rsidRDefault="00D50A78" w:rsidP="00247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8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4785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514" w:type="dxa"/>
            <w:vMerge w:val="restart"/>
            <w:vAlign w:val="center"/>
          </w:tcPr>
          <w:p w:rsidR="00D50A78" w:rsidRPr="0024785F" w:rsidRDefault="00D50A78" w:rsidP="0024785F">
            <w:pPr>
              <w:pStyle w:val="20"/>
              <w:shd w:val="clear" w:color="auto" w:fill="auto"/>
              <w:spacing w:line="240" w:lineRule="auto"/>
              <w:ind w:left="27"/>
              <w:jc w:val="center"/>
              <w:rPr>
                <w:sz w:val="24"/>
                <w:szCs w:val="24"/>
              </w:rPr>
            </w:pPr>
            <w:r w:rsidRPr="0024785F">
              <w:rPr>
                <w:sz w:val="24"/>
                <w:szCs w:val="24"/>
              </w:rPr>
              <w:t>Наименование вида объекта налогообложения</w:t>
            </w:r>
          </w:p>
        </w:tc>
        <w:tc>
          <w:tcPr>
            <w:tcW w:w="1701" w:type="dxa"/>
            <w:vAlign w:val="center"/>
          </w:tcPr>
          <w:p w:rsidR="008872C0" w:rsidRDefault="008872C0" w:rsidP="008872C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A78" w:rsidRDefault="00D50A78" w:rsidP="008872C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85F">
              <w:rPr>
                <w:rFonts w:ascii="Times New Roman" w:hAnsi="Times New Roman" w:cs="Times New Roman"/>
                <w:sz w:val="24"/>
                <w:szCs w:val="24"/>
              </w:rPr>
              <w:t xml:space="preserve">Ставка (%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D50A78" w:rsidRPr="0024785F" w:rsidRDefault="00D50A78" w:rsidP="00D50A7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инвентаризационной стоимости объекта</w:t>
            </w:r>
            <w:r w:rsidR="008872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D50A78" w:rsidRDefault="00D50A78" w:rsidP="008872C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785F">
              <w:rPr>
                <w:rFonts w:ascii="Times New Roman" w:hAnsi="Times New Roman" w:cs="Times New Roman"/>
                <w:sz w:val="24"/>
                <w:szCs w:val="24"/>
              </w:rPr>
              <w:t>тавка (%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85F">
              <w:rPr>
                <w:rFonts w:ascii="Times New Roman" w:hAnsi="Times New Roman" w:cs="Times New Roman"/>
                <w:sz w:val="24"/>
                <w:szCs w:val="24"/>
              </w:rPr>
              <w:t>кадастровой</w:t>
            </w:r>
            <w:proofErr w:type="gramEnd"/>
          </w:p>
          <w:p w:rsidR="00D50A78" w:rsidRPr="0024785F" w:rsidRDefault="00D50A78" w:rsidP="00D50A7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24785F">
              <w:rPr>
                <w:rFonts w:ascii="Times New Roman" w:hAnsi="Times New Roman" w:cs="Times New Roman"/>
                <w:sz w:val="24"/>
                <w:szCs w:val="24"/>
              </w:rPr>
              <w:t xml:space="preserve">стоимости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  <w:r w:rsidRPr="002478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44EBA" w:rsidRPr="00F44EBA" w:rsidTr="00D50A78">
        <w:tc>
          <w:tcPr>
            <w:tcW w:w="540" w:type="dxa"/>
            <w:vMerge/>
          </w:tcPr>
          <w:p w:rsidR="00F44EBA" w:rsidRPr="0024785F" w:rsidRDefault="00F44EBA" w:rsidP="00247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  <w:vMerge/>
          </w:tcPr>
          <w:p w:rsidR="00F44EBA" w:rsidRPr="0024785F" w:rsidRDefault="00F44EBA" w:rsidP="00247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44EBA" w:rsidRPr="0024785F" w:rsidRDefault="00F44EBA" w:rsidP="00247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5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F6D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F44EBA" w:rsidRPr="0024785F" w:rsidRDefault="00F44EBA" w:rsidP="00247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5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F6D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44EBA" w:rsidRPr="00F44EBA" w:rsidTr="00D50A78">
        <w:tc>
          <w:tcPr>
            <w:tcW w:w="540" w:type="dxa"/>
          </w:tcPr>
          <w:p w:rsidR="00F44EBA" w:rsidRPr="0024785F" w:rsidRDefault="00F44EBA" w:rsidP="00247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:rsidR="00F44EBA" w:rsidRPr="00404068" w:rsidRDefault="00404068" w:rsidP="00404068">
            <w:pPr>
              <w:autoSpaceDE w:val="0"/>
              <w:autoSpaceDN w:val="0"/>
              <w:adjustRightInd w:val="0"/>
              <w:ind w:firstLine="27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0406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в отношении</w:t>
            </w:r>
            <w:r w:rsidR="0024785F" w:rsidRPr="0040406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40406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следующих объектов налогообложения:</w:t>
            </w:r>
          </w:p>
        </w:tc>
        <w:tc>
          <w:tcPr>
            <w:tcW w:w="1701" w:type="dxa"/>
          </w:tcPr>
          <w:p w:rsidR="00F44EBA" w:rsidRPr="0024785F" w:rsidRDefault="00F44EBA" w:rsidP="00247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4EBA" w:rsidRPr="0024785F" w:rsidRDefault="00F44EBA" w:rsidP="00247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EBA" w:rsidRPr="00F44EBA" w:rsidTr="00D50A78">
        <w:tc>
          <w:tcPr>
            <w:tcW w:w="540" w:type="dxa"/>
          </w:tcPr>
          <w:p w:rsidR="00F44EBA" w:rsidRPr="00BB1BD9" w:rsidRDefault="00F44EBA" w:rsidP="00247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B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</w:tcPr>
          <w:p w:rsidR="00404068" w:rsidRPr="00404068" w:rsidRDefault="00404068" w:rsidP="00404068">
            <w:pPr>
              <w:autoSpaceDE w:val="0"/>
              <w:autoSpaceDN w:val="0"/>
              <w:adjustRightInd w:val="0"/>
              <w:ind w:firstLine="27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0406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жилых домов,</w:t>
            </w:r>
            <w:r w:rsidR="00D50A7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жилых помещений</w:t>
            </w:r>
          </w:p>
          <w:p w:rsidR="00F44EBA" w:rsidRPr="00404068" w:rsidRDefault="00F44EBA" w:rsidP="004040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4EBA" w:rsidRPr="0024785F" w:rsidRDefault="00116A1C" w:rsidP="00247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559" w:type="dxa"/>
          </w:tcPr>
          <w:p w:rsidR="00F44EBA" w:rsidRPr="0024785F" w:rsidRDefault="00116A1C" w:rsidP="00247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F44EBA" w:rsidRPr="00F44EBA" w:rsidTr="00D50A78">
        <w:tc>
          <w:tcPr>
            <w:tcW w:w="540" w:type="dxa"/>
          </w:tcPr>
          <w:p w:rsidR="00F44EBA" w:rsidRPr="00BB1BD9" w:rsidRDefault="00F44EBA" w:rsidP="00247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B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4" w:type="dxa"/>
          </w:tcPr>
          <w:p w:rsidR="00404068" w:rsidRPr="00404068" w:rsidRDefault="00404068" w:rsidP="00404068">
            <w:pPr>
              <w:autoSpaceDE w:val="0"/>
              <w:autoSpaceDN w:val="0"/>
              <w:adjustRightInd w:val="0"/>
              <w:ind w:firstLine="27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0406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объектов незавершенного строительства в случае, если проектируемым назначением та</w:t>
            </w:r>
            <w:r w:rsidR="00D50A7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ких объектов является жилой дом</w:t>
            </w:r>
          </w:p>
          <w:p w:rsidR="00F44EBA" w:rsidRPr="00404068" w:rsidRDefault="00F44EBA" w:rsidP="004040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4EBA" w:rsidRPr="0024785F" w:rsidRDefault="00116A1C" w:rsidP="00247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559" w:type="dxa"/>
          </w:tcPr>
          <w:p w:rsidR="00F44EBA" w:rsidRPr="0024785F" w:rsidRDefault="00116A1C" w:rsidP="00247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F44EBA" w:rsidRPr="00F44EBA" w:rsidTr="00D50A78">
        <w:tc>
          <w:tcPr>
            <w:tcW w:w="540" w:type="dxa"/>
          </w:tcPr>
          <w:p w:rsidR="00F44EBA" w:rsidRPr="00BB1BD9" w:rsidRDefault="00F44EBA" w:rsidP="00247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B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4" w:type="dxa"/>
          </w:tcPr>
          <w:p w:rsidR="00404068" w:rsidRPr="00404068" w:rsidRDefault="00404068" w:rsidP="0040406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0406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единых недвижимых комплексов, в состав которых входит хотя бы о</w:t>
            </w:r>
            <w:r w:rsidR="00D50A7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дно жилое помещение (жилой дом)</w:t>
            </w:r>
          </w:p>
          <w:p w:rsidR="00F44EBA" w:rsidRPr="00404068" w:rsidRDefault="00F44EBA" w:rsidP="004040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4EBA" w:rsidRPr="0024785F" w:rsidRDefault="00116A1C" w:rsidP="00247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559" w:type="dxa"/>
          </w:tcPr>
          <w:p w:rsidR="00F44EBA" w:rsidRPr="0024785F" w:rsidRDefault="00116A1C" w:rsidP="00247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F44EBA" w:rsidRPr="00F44EBA" w:rsidTr="00D50A78">
        <w:tc>
          <w:tcPr>
            <w:tcW w:w="540" w:type="dxa"/>
          </w:tcPr>
          <w:p w:rsidR="00F44EBA" w:rsidRPr="00BB1BD9" w:rsidRDefault="00F44EBA" w:rsidP="00247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B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4" w:type="dxa"/>
          </w:tcPr>
          <w:p w:rsidR="00404068" w:rsidRPr="00404068" w:rsidRDefault="00404068" w:rsidP="00404068">
            <w:pPr>
              <w:autoSpaceDE w:val="0"/>
              <w:autoSpaceDN w:val="0"/>
              <w:adjustRightInd w:val="0"/>
              <w:ind w:firstLine="27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0406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гаражей и </w:t>
            </w:r>
            <w:proofErr w:type="spellStart"/>
            <w:r w:rsidR="00D50A7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машино-мест</w:t>
            </w:r>
            <w:proofErr w:type="spellEnd"/>
          </w:p>
          <w:p w:rsidR="00F44EBA" w:rsidRPr="00404068" w:rsidRDefault="00F44EBA" w:rsidP="004040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4EBA" w:rsidRPr="0024785F" w:rsidRDefault="00116A1C" w:rsidP="00247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559" w:type="dxa"/>
          </w:tcPr>
          <w:p w:rsidR="00F44EBA" w:rsidRPr="0024785F" w:rsidRDefault="00116A1C" w:rsidP="00247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F44EBA" w:rsidRPr="00F44EBA" w:rsidTr="00D50A78">
        <w:tc>
          <w:tcPr>
            <w:tcW w:w="540" w:type="dxa"/>
          </w:tcPr>
          <w:p w:rsidR="00F44EBA" w:rsidRPr="00BB1BD9" w:rsidRDefault="00F44EBA" w:rsidP="00247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B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14" w:type="dxa"/>
          </w:tcPr>
          <w:p w:rsidR="00404068" w:rsidRPr="00404068" w:rsidRDefault="00404068" w:rsidP="00404068">
            <w:pPr>
              <w:autoSpaceDE w:val="0"/>
              <w:autoSpaceDN w:val="0"/>
              <w:adjustRightInd w:val="0"/>
              <w:ind w:firstLine="27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0406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</w:t>
            </w:r>
            <w:r w:rsidR="00D50A7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ального жилищного строительства</w:t>
            </w:r>
          </w:p>
          <w:p w:rsidR="00F44EBA" w:rsidRPr="00404068" w:rsidRDefault="00F44EBA" w:rsidP="004040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4EBA" w:rsidRPr="0024785F" w:rsidRDefault="00116A1C" w:rsidP="00247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559" w:type="dxa"/>
          </w:tcPr>
          <w:p w:rsidR="00F44EBA" w:rsidRPr="0024785F" w:rsidRDefault="00116A1C" w:rsidP="00247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F44EBA" w:rsidRPr="00F44EBA" w:rsidTr="00D50A78">
        <w:trPr>
          <w:trHeight w:val="802"/>
        </w:trPr>
        <w:tc>
          <w:tcPr>
            <w:tcW w:w="540" w:type="dxa"/>
          </w:tcPr>
          <w:p w:rsidR="00F44EBA" w:rsidRPr="00BB1BD9" w:rsidRDefault="00F44EBA" w:rsidP="00247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B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14" w:type="dxa"/>
          </w:tcPr>
          <w:p w:rsidR="00404068" w:rsidRPr="00404068" w:rsidRDefault="00404068" w:rsidP="00404068">
            <w:pPr>
              <w:autoSpaceDE w:val="0"/>
              <w:autoSpaceDN w:val="0"/>
              <w:adjustRightInd w:val="0"/>
              <w:ind w:firstLine="27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0406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в отношении объектов налогообложения, включенных в перечень, определяемый в соответствии с </w:t>
            </w:r>
            <w:hyperlink r:id="rId4" w:history="1">
              <w:r w:rsidRPr="00404068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lang w:eastAsia="en-US"/>
                </w:rPr>
                <w:t>пунктом 7 статьи 378.2</w:t>
              </w:r>
            </w:hyperlink>
            <w:r w:rsidRPr="0040406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Налогового к</w:t>
            </w:r>
            <w:r w:rsidRPr="0040406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одекса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Российской Федерации, </w:t>
            </w:r>
            <w:r w:rsidRPr="0040406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в отношении объектов налогообложения, предусмотренных </w:t>
            </w:r>
            <w:hyperlink r:id="rId5" w:history="1">
              <w:r w:rsidRPr="00404068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lang w:eastAsia="en-US"/>
                </w:rPr>
                <w:t>абзацем вторым пункта 10 статьи 378.2</w:t>
              </w:r>
            </w:hyperlink>
            <w:r w:rsidRPr="0040406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Налогового к</w:t>
            </w:r>
            <w:r w:rsidRPr="0040406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одекса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Российской Федерации</w:t>
            </w:r>
            <w:r w:rsidRPr="0040406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, а также в отношении объектов налогообложения, кадастровая стоимость каждого из которых</w:t>
            </w:r>
            <w:r w:rsidR="00D50A7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превышает 300 миллионов рублей</w:t>
            </w:r>
          </w:p>
          <w:p w:rsidR="00F44EBA" w:rsidRPr="00404068" w:rsidRDefault="00F44EBA" w:rsidP="0040406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4EBA" w:rsidRPr="0024785F" w:rsidRDefault="00116A1C" w:rsidP="00247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44EBA" w:rsidRPr="0024785F" w:rsidRDefault="00116A1C" w:rsidP="00247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4068" w:rsidRPr="00F44EBA" w:rsidTr="00D50A78">
        <w:trPr>
          <w:trHeight w:val="108"/>
        </w:trPr>
        <w:tc>
          <w:tcPr>
            <w:tcW w:w="540" w:type="dxa"/>
          </w:tcPr>
          <w:p w:rsidR="00404068" w:rsidRPr="00BB1BD9" w:rsidRDefault="00BB1BD9" w:rsidP="00247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B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14" w:type="dxa"/>
          </w:tcPr>
          <w:p w:rsidR="00404068" w:rsidRPr="00404068" w:rsidRDefault="00404068" w:rsidP="00404068">
            <w:pPr>
              <w:autoSpaceDE w:val="0"/>
              <w:autoSpaceDN w:val="0"/>
              <w:adjustRightInd w:val="0"/>
              <w:ind w:firstLine="27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0406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в отношении </w:t>
            </w:r>
            <w:r w:rsidR="00D50A7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прочих объектов налогообложения</w:t>
            </w:r>
          </w:p>
          <w:p w:rsidR="00404068" w:rsidRPr="00404068" w:rsidRDefault="00404068" w:rsidP="0040406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404068" w:rsidRPr="0024785F" w:rsidRDefault="00116A1C" w:rsidP="002478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59" w:type="dxa"/>
          </w:tcPr>
          <w:p w:rsidR="00404068" w:rsidRPr="0024785F" w:rsidRDefault="00116A1C" w:rsidP="002478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F44EBA" w:rsidRPr="008872C0" w:rsidTr="00D50A78">
        <w:tc>
          <w:tcPr>
            <w:tcW w:w="540" w:type="dxa"/>
          </w:tcPr>
          <w:p w:rsidR="00F44EBA" w:rsidRPr="008872C0" w:rsidRDefault="009A4AE1" w:rsidP="00247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14" w:type="dxa"/>
          </w:tcPr>
          <w:p w:rsidR="00F44EBA" w:rsidRPr="008872C0" w:rsidRDefault="00F44EBA" w:rsidP="00887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2C0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  <w:r w:rsidR="009A4A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(указываю</w:t>
            </w:r>
            <w:r w:rsidR="008872C0" w:rsidRPr="008872C0">
              <w:rPr>
                <w:rFonts w:ascii="Times New Roman" w:hAnsi="Times New Roman" w:cs="Times New Roman"/>
                <w:i/>
                <w:sz w:val="24"/>
                <w:szCs w:val="24"/>
              </w:rPr>
              <w:t>тся вид</w:t>
            </w:r>
            <w:r w:rsidR="009A4AE1"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="008872C0" w:rsidRPr="008872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разрешенного использования </w:t>
            </w:r>
            <w:r w:rsidR="008872C0">
              <w:rPr>
                <w:rFonts w:ascii="Times New Roman" w:hAnsi="Times New Roman" w:cs="Times New Roman"/>
                <w:i/>
                <w:sz w:val="24"/>
                <w:szCs w:val="24"/>
              </w:rPr>
              <w:t>объекта</w:t>
            </w:r>
            <w:r w:rsidR="008872C0" w:rsidRPr="008872C0">
              <w:rPr>
                <w:rFonts w:ascii="Times New Roman" w:hAnsi="Times New Roman" w:cs="Times New Roman"/>
                <w:i/>
                <w:sz w:val="24"/>
                <w:szCs w:val="24"/>
              </w:rPr>
              <w:t>, не перечисленные в вышеназванных пунктах, каждый вид отдельно)</w:t>
            </w:r>
          </w:p>
        </w:tc>
        <w:tc>
          <w:tcPr>
            <w:tcW w:w="1701" w:type="dxa"/>
          </w:tcPr>
          <w:p w:rsidR="00F44EBA" w:rsidRPr="008872C0" w:rsidRDefault="00F44EBA" w:rsidP="00247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4EBA" w:rsidRPr="008872C0" w:rsidRDefault="00F44EBA" w:rsidP="00247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4EBA" w:rsidRPr="008872C0" w:rsidRDefault="00F44EBA" w:rsidP="0024785F">
      <w:pPr>
        <w:jc w:val="both"/>
        <w:rPr>
          <w:rFonts w:ascii="Times New Roman" w:hAnsi="Times New Roman" w:cs="Times New Roman"/>
        </w:rPr>
      </w:pPr>
    </w:p>
    <w:p w:rsidR="00F44EBA" w:rsidRPr="00F44EBA" w:rsidRDefault="00F44EBA" w:rsidP="00F44EBA">
      <w:pPr>
        <w:jc w:val="both"/>
        <w:rPr>
          <w:rFonts w:ascii="Times New Roman" w:hAnsi="Times New Roman" w:cs="Times New Roman"/>
        </w:rPr>
      </w:pPr>
    </w:p>
    <w:p w:rsidR="00CF16D2" w:rsidRPr="000C1DBC" w:rsidRDefault="00CF16D2">
      <w:pPr>
        <w:rPr>
          <w:rFonts w:ascii="Times New Roman" w:hAnsi="Times New Roman" w:cs="Times New Roman"/>
          <w:b/>
        </w:rPr>
      </w:pPr>
    </w:p>
    <w:sectPr w:rsidR="00CF16D2" w:rsidRPr="000C1DBC" w:rsidSect="00F44E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44EBA"/>
    <w:rsid w:val="000C1DBC"/>
    <w:rsid w:val="00116A1C"/>
    <w:rsid w:val="00180286"/>
    <w:rsid w:val="0024785F"/>
    <w:rsid w:val="00373FED"/>
    <w:rsid w:val="003A7663"/>
    <w:rsid w:val="003B39B3"/>
    <w:rsid w:val="003F6D18"/>
    <w:rsid w:val="00404068"/>
    <w:rsid w:val="0049409E"/>
    <w:rsid w:val="004C772E"/>
    <w:rsid w:val="0053769F"/>
    <w:rsid w:val="005B512D"/>
    <w:rsid w:val="0069126B"/>
    <w:rsid w:val="00777AD2"/>
    <w:rsid w:val="00827F2E"/>
    <w:rsid w:val="008326A3"/>
    <w:rsid w:val="00841FEA"/>
    <w:rsid w:val="00844D98"/>
    <w:rsid w:val="00873FA7"/>
    <w:rsid w:val="008872C0"/>
    <w:rsid w:val="00890DEC"/>
    <w:rsid w:val="009A4AE1"/>
    <w:rsid w:val="00A67A02"/>
    <w:rsid w:val="00B57C01"/>
    <w:rsid w:val="00B934BD"/>
    <w:rsid w:val="00BB1BD9"/>
    <w:rsid w:val="00CF16D2"/>
    <w:rsid w:val="00D2635F"/>
    <w:rsid w:val="00D50A78"/>
    <w:rsid w:val="00E8035C"/>
    <w:rsid w:val="00EA59FE"/>
    <w:rsid w:val="00F35430"/>
    <w:rsid w:val="00F44EBA"/>
    <w:rsid w:val="00F73958"/>
    <w:rsid w:val="00FA24CA"/>
    <w:rsid w:val="00FD5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EB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F44EBA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rsid w:val="00F44EBA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44EBA"/>
    <w:pPr>
      <w:shd w:val="clear" w:color="auto" w:fill="FFFFFF"/>
      <w:spacing w:line="241" w:lineRule="exact"/>
      <w:jc w:val="both"/>
    </w:pPr>
    <w:rPr>
      <w:rFonts w:ascii="Times New Roman" w:eastAsiaTheme="minorHAnsi" w:hAnsi="Times New Roman" w:cs="Times New Roman"/>
      <w:b/>
      <w:bCs/>
      <w:color w:val="auto"/>
      <w:sz w:val="18"/>
      <w:szCs w:val="18"/>
      <w:lang w:eastAsia="en-US"/>
    </w:rPr>
  </w:style>
  <w:style w:type="paragraph" w:styleId="a3">
    <w:name w:val="Body Text"/>
    <w:basedOn w:val="a"/>
    <w:link w:val="1"/>
    <w:uiPriority w:val="99"/>
    <w:rsid w:val="00F44EBA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F44EB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F44E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D7E637829FAAD793EF15DAEDCDE9057A470B2F328D876D5B9B8D39292C7C1742F6E75E73273RAJ9H" TargetMode="External"/><Relationship Id="rId4" Type="http://schemas.openxmlformats.org/officeDocument/2006/relationships/hyperlink" Target="consultantplus://offline/ref=9D7E637829FAAD793EF15DAEDCDE9057A470B2F328D876D5B9B8D39292C7C1742F6E75E73774RAJ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Zverenkova_A</dc:creator>
  <cp:lastModifiedBy>Быканово</cp:lastModifiedBy>
  <cp:revision>17</cp:revision>
  <cp:lastPrinted>2017-05-29T08:55:00Z</cp:lastPrinted>
  <dcterms:created xsi:type="dcterms:W3CDTF">2017-05-29T06:43:00Z</dcterms:created>
  <dcterms:modified xsi:type="dcterms:W3CDTF">2018-06-18T05:31:00Z</dcterms:modified>
</cp:coreProperties>
</file>