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A8" w:rsidRDefault="009E20A8" w:rsidP="009E20A8">
      <w:pPr>
        <w:tabs>
          <w:tab w:val="left" w:pos="0"/>
          <w:tab w:val="left" w:pos="30"/>
        </w:tabs>
        <w:ind w:right="-1095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   АДМИНИСТРАЦИЯ</w:t>
      </w:r>
    </w:p>
    <w:p w:rsidR="009E20A8" w:rsidRDefault="009E20A8" w:rsidP="009E20A8">
      <w:pPr>
        <w:tabs>
          <w:tab w:val="left" w:pos="0"/>
          <w:tab w:val="left" w:pos="30"/>
        </w:tabs>
        <w:ind w:right="-1095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БЫКАНОВСКОГО  СЕЛЬСОВЕТА</w:t>
      </w:r>
    </w:p>
    <w:p w:rsidR="009E20A8" w:rsidRDefault="009E20A8" w:rsidP="009E20A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ОБОЯНСКОГО  РАЙОНА   КУРСКОЙ  ОБЛАСТИ</w:t>
      </w:r>
    </w:p>
    <w:p w:rsidR="009E20A8" w:rsidRDefault="009E20A8" w:rsidP="009E20A8">
      <w:pPr>
        <w:rPr>
          <w:rFonts w:ascii="Arial" w:hAnsi="Arial" w:cs="Arial"/>
          <w:b/>
          <w:sz w:val="32"/>
          <w:szCs w:val="32"/>
        </w:rPr>
      </w:pPr>
    </w:p>
    <w:p w:rsidR="009E20A8" w:rsidRDefault="009E20A8" w:rsidP="009E20A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ПОСТАНОВЛЕНИЕ</w:t>
      </w:r>
    </w:p>
    <w:p w:rsidR="009E20A8" w:rsidRDefault="009E20A8" w:rsidP="009E20A8">
      <w:pPr>
        <w:rPr>
          <w:rFonts w:ascii="Arial" w:hAnsi="Arial" w:cs="Arial"/>
          <w:b/>
          <w:sz w:val="32"/>
          <w:szCs w:val="32"/>
        </w:rPr>
      </w:pPr>
    </w:p>
    <w:p w:rsidR="009E20A8" w:rsidRDefault="009E20A8" w:rsidP="009E20A8">
      <w:pPr>
        <w:rPr>
          <w:rFonts w:ascii="Arial" w:hAnsi="Arial" w:cs="Arial"/>
          <w:b/>
          <w:bCs/>
          <w:color w:val="000000"/>
          <w:spacing w:val="-9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от  22 августа  2016 г. № 75 </w:t>
      </w:r>
    </w:p>
    <w:p w:rsidR="009E20A8" w:rsidRDefault="009E20A8" w:rsidP="009E20A8">
      <w:pPr>
        <w:rPr>
          <w:b/>
          <w:sz w:val="32"/>
          <w:szCs w:val="32"/>
        </w:rPr>
      </w:pPr>
    </w:p>
    <w:p w:rsidR="009E20A8" w:rsidRDefault="009E20A8" w:rsidP="009E20A8">
      <w:pPr>
        <w:shd w:val="clear" w:color="auto" w:fill="FFFFFF"/>
        <w:ind w:right="8"/>
        <w:rPr>
          <w:b/>
          <w:sz w:val="32"/>
          <w:szCs w:val="32"/>
        </w:rPr>
      </w:pPr>
      <w:r>
        <w:rPr>
          <w:rFonts w:ascii="Arial" w:hAnsi="Arial" w:cs="Arial"/>
          <w:bCs/>
          <w:color w:val="000000"/>
          <w:spacing w:val="-9"/>
          <w:sz w:val="32"/>
          <w:szCs w:val="32"/>
        </w:rPr>
        <w:t xml:space="preserve">                     </w:t>
      </w:r>
      <w:r>
        <w:rPr>
          <w:rFonts w:ascii="Arial" w:hAnsi="Arial" w:cs="Arial"/>
          <w:b/>
          <w:bCs/>
          <w:color w:val="000000"/>
          <w:spacing w:val="-9"/>
          <w:sz w:val="32"/>
          <w:szCs w:val="32"/>
        </w:rPr>
        <w:t>Об изменении адреса  жилого дома</w:t>
      </w:r>
    </w:p>
    <w:p w:rsidR="009E20A8" w:rsidRDefault="009E20A8" w:rsidP="009E20A8">
      <w:pPr>
        <w:jc w:val="center"/>
        <w:rPr>
          <w:b/>
          <w:sz w:val="32"/>
          <w:szCs w:val="32"/>
        </w:rPr>
      </w:pPr>
    </w:p>
    <w:p w:rsidR="009E20A8" w:rsidRDefault="009E20A8" w:rsidP="009E20A8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/>
          <w:spacing w:val="-9"/>
        </w:rPr>
        <w:tab/>
        <w:t xml:space="preserve">В целях упорядочения нумерации жилых домов </w:t>
      </w:r>
      <w:r>
        <w:rPr>
          <w:rFonts w:ascii="Arial" w:hAnsi="Arial" w:cs="Arial"/>
        </w:rPr>
        <w:t xml:space="preserve">Администрация Быкановского сельсовета </w:t>
      </w:r>
      <w:proofErr w:type="spellStart"/>
      <w:r>
        <w:rPr>
          <w:rFonts w:ascii="Arial" w:hAnsi="Arial" w:cs="Arial"/>
        </w:rPr>
        <w:t>Обоянского</w:t>
      </w:r>
      <w:proofErr w:type="spellEnd"/>
      <w:r>
        <w:rPr>
          <w:rFonts w:ascii="Arial" w:hAnsi="Arial" w:cs="Arial"/>
        </w:rPr>
        <w:t xml:space="preserve"> района Курской области ПОСТАНОВЛЯЕТ:</w:t>
      </w:r>
    </w:p>
    <w:p w:rsidR="009E20A8" w:rsidRDefault="009E20A8" w:rsidP="009E20A8">
      <w:pPr>
        <w:pStyle w:val="ConsPlusNormal"/>
        <w:ind w:firstLine="540"/>
        <w:jc w:val="both"/>
        <w:rPr>
          <w:sz w:val="24"/>
          <w:szCs w:val="24"/>
        </w:rPr>
      </w:pPr>
    </w:p>
    <w:p w:rsidR="009E20A8" w:rsidRDefault="009E20A8" w:rsidP="009E20A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Изменить адрес жилого дома принадлежащего  </w:t>
      </w:r>
      <w:proofErr w:type="spellStart"/>
      <w:r>
        <w:rPr>
          <w:sz w:val="24"/>
          <w:szCs w:val="24"/>
        </w:rPr>
        <w:t>Тутову</w:t>
      </w:r>
      <w:proofErr w:type="spellEnd"/>
      <w:r>
        <w:rPr>
          <w:sz w:val="24"/>
          <w:szCs w:val="24"/>
        </w:rPr>
        <w:t xml:space="preserve"> Николаю Никитовичу с адреса: </w:t>
      </w:r>
      <w:proofErr w:type="gramStart"/>
      <w:r>
        <w:rPr>
          <w:sz w:val="24"/>
          <w:szCs w:val="24"/>
        </w:rPr>
        <w:t xml:space="preserve">Курская область, </w:t>
      </w:r>
      <w:proofErr w:type="spellStart"/>
      <w:r>
        <w:rPr>
          <w:sz w:val="24"/>
          <w:szCs w:val="24"/>
        </w:rPr>
        <w:t>Обоянский</w:t>
      </w:r>
      <w:proofErr w:type="spellEnd"/>
      <w:r>
        <w:rPr>
          <w:sz w:val="24"/>
          <w:szCs w:val="24"/>
        </w:rPr>
        <w:t xml:space="preserve"> район, д. Знаменка, ул. Солнечная, д. №9 на адрес:, Российская Федерация, Курская область, </w:t>
      </w:r>
      <w:proofErr w:type="spellStart"/>
      <w:r>
        <w:rPr>
          <w:sz w:val="24"/>
          <w:szCs w:val="24"/>
        </w:rPr>
        <w:t>Обоянский</w:t>
      </w:r>
      <w:proofErr w:type="spellEnd"/>
      <w:r>
        <w:rPr>
          <w:sz w:val="24"/>
          <w:szCs w:val="24"/>
        </w:rPr>
        <w:t xml:space="preserve"> район, д. Знаменка, ул.  Солнечная, дом №8.</w:t>
      </w:r>
      <w:proofErr w:type="gramEnd"/>
    </w:p>
    <w:p w:rsidR="009E20A8" w:rsidRDefault="009E20A8" w:rsidP="009E20A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 Просить управление Федеральной службы государственной регистрации, кадастра и картографии по Курской области учесть измененный адрес при регистрации прав и внесение изменений в государственный реестр прав на недвижимое имущество и сделок с ним.</w:t>
      </w:r>
    </w:p>
    <w:p w:rsidR="009E20A8" w:rsidRDefault="009E20A8" w:rsidP="009E20A8">
      <w:pPr>
        <w:shd w:val="clear" w:color="auto" w:fill="FFFFFF"/>
        <w:ind w:right="8"/>
        <w:jc w:val="both"/>
        <w:rPr>
          <w:rFonts w:ascii="Arial" w:hAnsi="Arial" w:cs="Arial"/>
          <w:bCs/>
          <w:color w:val="000000"/>
          <w:spacing w:val="-9"/>
        </w:rPr>
      </w:pPr>
      <w:r>
        <w:rPr>
          <w:rFonts w:ascii="Arial" w:hAnsi="Arial" w:cs="Arial"/>
          <w:bCs/>
          <w:color w:val="000000"/>
          <w:spacing w:val="-9"/>
        </w:rPr>
        <w:t xml:space="preserve">         3. Постановление вступает в силу со дня его подписания.</w:t>
      </w:r>
    </w:p>
    <w:p w:rsidR="009E20A8" w:rsidRDefault="009E20A8" w:rsidP="009E20A8">
      <w:pPr>
        <w:shd w:val="clear" w:color="auto" w:fill="FFFFFF"/>
        <w:ind w:right="142" w:firstLine="627"/>
        <w:jc w:val="both"/>
        <w:rPr>
          <w:rFonts w:ascii="Arial" w:hAnsi="Arial" w:cs="Arial"/>
          <w:bCs/>
          <w:color w:val="000000"/>
          <w:spacing w:val="-9"/>
        </w:rPr>
      </w:pPr>
    </w:p>
    <w:p w:rsidR="009E20A8" w:rsidRDefault="009E20A8" w:rsidP="009E20A8">
      <w:pPr>
        <w:shd w:val="clear" w:color="auto" w:fill="FFFFFF"/>
        <w:ind w:right="142" w:firstLine="627"/>
        <w:jc w:val="both"/>
        <w:rPr>
          <w:rFonts w:ascii="Arial" w:hAnsi="Arial" w:cs="Arial"/>
          <w:bCs/>
          <w:color w:val="000000"/>
          <w:spacing w:val="-9"/>
        </w:rPr>
      </w:pPr>
    </w:p>
    <w:p w:rsidR="009E20A8" w:rsidRDefault="009E20A8" w:rsidP="009E20A8">
      <w:pPr>
        <w:shd w:val="clear" w:color="auto" w:fill="FFFFFF"/>
        <w:ind w:right="142"/>
        <w:jc w:val="both"/>
        <w:rPr>
          <w:rFonts w:ascii="Arial" w:hAnsi="Arial" w:cs="Arial"/>
          <w:bCs/>
          <w:color w:val="000000"/>
          <w:spacing w:val="-9"/>
        </w:rPr>
      </w:pPr>
    </w:p>
    <w:p w:rsidR="009E20A8" w:rsidRDefault="009E20A8" w:rsidP="009E20A8">
      <w:pPr>
        <w:shd w:val="clear" w:color="auto" w:fill="FFFFFF"/>
        <w:ind w:right="142"/>
        <w:jc w:val="both"/>
        <w:rPr>
          <w:rFonts w:ascii="Arial" w:hAnsi="Arial" w:cs="Arial"/>
          <w:bCs/>
          <w:color w:val="000000"/>
          <w:spacing w:val="-9"/>
        </w:rPr>
      </w:pPr>
    </w:p>
    <w:p w:rsidR="009E20A8" w:rsidRDefault="009E20A8" w:rsidP="009E20A8">
      <w:pPr>
        <w:shd w:val="clear" w:color="auto" w:fill="FFFFFF"/>
        <w:ind w:right="142"/>
        <w:jc w:val="both"/>
        <w:rPr>
          <w:rFonts w:ascii="Arial" w:hAnsi="Arial" w:cs="Arial"/>
          <w:bCs/>
          <w:color w:val="000000"/>
          <w:spacing w:val="-9"/>
        </w:rPr>
      </w:pPr>
    </w:p>
    <w:p w:rsidR="009E20A8" w:rsidRDefault="009E20A8" w:rsidP="009E20A8">
      <w:pPr>
        <w:shd w:val="clear" w:color="auto" w:fill="FFFFFF"/>
        <w:ind w:right="142"/>
        <w:jc w:val="both"/>
        <w:rPr>
          <w:rFonts w:ascii="Arial" w:hAnsi="Arial" w:cs="Arial"/>
          <w:bCs/>
          <w:color w:val="000000"/>
          <w:spacing w:val="-9"/>
        </w:rPr>
      </w:pPr>
    </w:p>
    <w:p w:rsidR="009E20A8" w:rsidRDefault="009E20A8" w:rsidP="009E20A8">
      <w:pPr>
        <w:shd w:val="clear" w:color="auto" w:fill="FFFFFF"/>
        <w:ind w:right="142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  <w:color w:val="000000"/>
          <w:spacing w:val="-9"/>
        </w:rPr>
        <w:t>Глава Быкановского сельсовета</w:t>
      </w:r>
      <w:r>
        <w:rPr>
          <w:rFonts w:ascii="Arial" w:hAnsi="Arial" w:cs="Arial"/>
          <w:bCs/>
          <w:color w:val="000000"/>
          <w:spacing w:val="-9"/>
        </w:rPr>
        <w:tab/>
      </w:r>
      <w:r>
        <w:rPr>
          <w:rFonts w:ascii="Arial" w:hAnsi="Arial" w:cs="Arial"/>
          <w:bCs/>
          <w:color w:val="000000"/>
          <w:spacing w:val="-9"/>
        </w:rPr>
        <w:tab/>
      </w:r>
      <w:r>
        <w:rPr>
          <w:rFonts w:ascii="Arial" w:hAnsi="Arial" w:cs="Arial"/>
          <w:bCs/>
          <w:color w:val="000000"/>
          <w:spacing w:val="-9"/>
        </w:rPr>
        <w:tab/>
      </w:r>
      <w:r>
        <w:rPr>
          <w:rFonts w:ascii="Arial" w:hAnsi="Arial" w:cs="Arial"/>
          <w:bCs/>
          <w:color w:val="000000"/>
          <w:spacing w:val="-9"/>
        </w:rPr>
        <w:tab/>
      </w:r>
      <w:r>
        <w:rPr>
          <w:rFonts w:ascii="Arial" w:hAnsi="Arial" w:cs="Arial"/>
          <w:bCs/>
          <w:color w:val="000000"/>
          <w:spacing w:val="-9"/>
        </w:rPr>
        <w:tab/>
      </w:r>
      <w:r>
        <w:rPr>
          <w:rFonts w:ascii="Arial" w:hAnsi="Arial" w:cs="Arial"/>
          <w:bCs/>
          <w:color w:val="000000"/>
          <w:spacing w:val="-9"/>
        </w:rPr>
        <w:tab/>
        <w:t>А. В. Кононов</w:t>
      </w:r>
    </w:p>
    <w:p w:rsidR="009E20A8" w:rsidRDefault="009E20A8" w:rsidP="009E20A8">
      <w:pPr>
        <w:pStyle w:val="ConsNonformat"/>
        <w:ind w:right="0"/>
        <w:jc w:val="center"/>
        <w:rPr>
          <w:rFonts w:ascii="Arial" w:hAnsi="Arial" w:cs="Arial"/>
          <w:b/>
          <w:sz w:val="24"/>
          <w:szCs w:val="24"/>
        </w:rPr>
      </w:pPr>
    </w:p>
    <w:p w:rsidR="009E20A8" w:rsidRDefault="009E20A8" w:rsidP="009E20A8"/>
    <w:p w:rsidR="009E20A8" w:rsidRDefault="009E20A8" w:rsidP="009E20A8"/>
    <w:p w:rsidR="009E20A8" w:rsidRDefault="009E20A8" w:rsidP="009E20A8"/>
    <w:p w:rsidR="009E20A8" w:rsidRDefault="009E20A8" w:rsidP="009E20A8"/>
    <w:p w:rsidR="009E20A8" w:rsidRDefault="009E20A8" w:rsidP="009E20A8"/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rPr>
          <w:rFonts w:ascii="Arial" w:hAnsi="Arial" w:cs="Arial"/>
        </w:rPr>
      </w:pPr>
    </w:p>
    <w:p w:rsidR="009E20A8" w:rsidRDefault="009E20A8" w:rsidP="009E20A8">
      <w:pPr>
        <w:widowControl w:val="0"/>
        <w:jc w:val="both"/>
        <w:rPr>
          <w:rFonts w:ascii="Arial" w:eastAsia="Microsoft Sans Serif" w:hAnsi="Arial" w:cs="Arial"/>
          <w:sz w:val="22"/>
          <w:szCs w:val="22"/>
        </w:rPr>
      </w:pPr>
      <w:r w:rsidRPr="001E4D8F">
        <w:rPr>
          <w:rFonts w:ascii="Arial" w:eastAsia="Microsoft Sans Serif" w:hAnsi="Arial" w:cs="Arial"/>
          <w:sz w:val="22"/>
          <w:szCs w:val="22"/>
        </w:rPr>
        <w:t>исп. Т.</w:t>
      </w:r>
      <w:r>
        <w:rPr>
          <w:rFonts w:ascii="Arial" w:eastAsia="Microsoft Sans Serif" w:hAnsi="Arial" w:cs="Arial"/>
          <w:sz w:val="22"/>
          <w:szCs w:val="22"/>
        </w:rPr>
        <w:t>А. Алексеева</w:t>
      </w:r>
    </w:p>
    <w:p w:rsidR="009E20A8" w:rsidRPr="00200728" w:rsidRDefault="009E20A8" w:rsidP="009E20A8">
      <w:pPr>
        <w:widowControl w:val="0"/>
        <w:jc w:val="both"/>
        <w:rPr>
          <w:rFonts w:ascii="Arial" w:eastAsia="Microsoft Sans Serif" w:hAnsi="Arial" w:cs="Arial"/>
          <w:sz w:val="22"/>
          <w:szCs w:val="22"/>
        </w:rPr>
      </w:pPr>
      <w:r w:rsidRPr="001E4D8F">
        <w:rPr>
          <w:rFonts w:ascii="Arial" w:eastAsia="Microsoft Sans Serif" w:hAnsi="Arial" w:cs="Arial"/>
          <w:sz w:val="22"/>
          <w:szCs w:val="22"/>
        </w:rPr>
        <w:t>т. (47141)3-32-16</w:t>
      </w:r>
    </w:p>
    <w:p w:rsidR="009942EB" w:rsidRDefault="009942EB">
      <w:bookmarkStart w:id="0" w:name="_GoBack"/>
      <w:bookmarkEnd w:id="0"/>
    </w:p>
    <w:sectPr w:rsidR="0099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EA7"/>
    <w:rsid w:val="000F50E9"/>
    <w:rsid w:val="009942EB"/>
    <w:rsid w:val="009E20A8"/>
    <w:rsid w:val="00BF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A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 w:line="276" w:lineRule="auto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9E2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9E20A8"/>
    <w:rPr>
      <w:rFonts w:ascii="Arial" w:hAnsi="Arial" w:cs="Arial"/>
      <w:lang w:eastAsia="ru-RU"/>
    </w:rPr>
  </w:style>
  <w:style w:type="paragraph" w:customStyle="1" w:styleId="ConsNonformat">
    <w:name w:val="ConsNonformat"/>
    <w:rsid w:val="009E20A8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A8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 w:line="276" w:lineRule="auto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9E2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9E20A8"/>
    <w:rPr>
      <w:rFonts w:ascii="Arial" w:hAnsi="Arial" w:cs="Arial"/>
      <w:lang w:eastAsia="ru-RU"/>
    </w:rPr>
  </w:style>
  <w:style w:type="paragraph" w:customStyle="1" w:styleId="ConsNonformat">
    <w:name w:val="ConsNonformat"/>
    <w:rsid w:val="009E20A8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Company>Быканово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2016-08-24T03:14:00Z</dcterms:created>
  <dcterms:modified xsi:type="dcterms:W3CDTF">2016-08-24T03:15:00Z</dcterms:modified>
</cp:coreProperties>
</file>