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61A" w:rsidRPr="002276D9" w:rsidRDefault="0009561A" w:rsidP="000956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76D9">
        <w:rPr>
          <w:rFonts w:ascii="Arial" w:hAnsi="Arial" w:cs="Arial"/>
          <w:b/>
          <w:bCs/>
          <w:sz w:val="32"/>
          <w:szCs w:val="32"/>
        </w:rPr>
        <w:t>СОБРАНИЕ ДЕПУТАТОВ</w:t>
      </w:r>
    </w:p>
    <w:p w:rsidR="0009561A" w:rsidRPr="002276D9" w:rsidRDefault="0009561A" w:rsidP="000956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76D9">
        <w:rPr>
          <w:rFonts w:ascii="Arial" w:hAnsi="Arial" w:cs="Arial"/>
          <w:b/>
          <w:bCs/>
          <w:sz w:val="32"/>
          <w:szCs w:val="32"/>
        </w:rPr>
        <w:t>БЫКАНОВСКОГО СЕЛЬСОВЕТА</w:t>
      </w:r>
    </w:p>
    <w:p w:rsidR="0009561A" w:rsidRPr="002276D9" w:rsidRDefault="0009561A" w:rsidP="000956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76D9">
        <w:rPr>
          <w:rFonts w:ascii="Arial" w:hAnsi="Arial" w:cs="Arial"/>
          <w:b/>
          <w:bCs/>
          <w:sz w:val="32"/>
          <w:szCs w:val="32"/>
        </w:rPr>
        <w:t xml:space="preserve">ОБОЯНСКОГО РАЙОНА </w:t>
      </w:r>
    </w:p>
    <w:p w:rsidR="0009561A" w:rsidRPr="002276D9" w:rsidRDefault="0009561A" w:rsidP="000956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76D9">
        <w:rPr>
          <w:rFonts w:ascii="Arial" w:hAnsi="Arial" w:cs="Arial"/>
          <w:b/>
          <w:bCs/>
          <w:sz w:val="32"/>
          <w:szCs w:val="32"/>
        </w:rPr>
        <w:t>КУРСКОЙ ОБЛАСТИ</w:t>
      </w:r>
    </w:p>
    <w:p w:rsidR="0009561A" w:rsidRPr="002276D9" w:rsidRDefault="0009561A" w:rsidP="000956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561A" w:rsidRPr="002276D9" w:rsidRDefault="0009561A" w:rsidP="0009561A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2276D9">
        <w:rPr>
          <w:rFonts w:ascii="Arial" w:hAnsi="Arial" w:cs="Arial"/>
          <w:b/>
          <w:bCs/>
          <w:sz w:val="32"/>
          <w:szCs w:val="32"/>
        </w:rPr>
        <w:t xml:space="preserve">                                           РЕШЕНИЕ</w:t>
      </w:r>
    </w:p>
    <w:p w:rsidR="0009561A" w:rsidRPr="002276D9" w:rsidRDefault="0009561A" w:rsidP="0009561A">
      <w:pPr>
        <w:spacing w:before="100" w:beforeAutospacing="1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561A" w:rsidRPr="002276D9" w:rsidRDefault="0009561A" w:rsidP="000956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76D9">
        <w:rPr>
          <w:rFonts w:ascii="Arial" w:hAnsi="Arial" w:cs="Arial"/>
          <w:b/>
          <w:bCs/>
          <w:color w:val="000000"/>
          <w:sz w:val="32"/>
          <w:szCs w:val="32"/>
        </w:rPr>
        <w:t>от 19 апреля 2016 года № 42/151</w:t>
      </w:r>
    </w:p>
    <w:p w:rsidR="0009561A" w:rsidRPr="002276D9" w:rsidRDefault="0009561A" w:rsidP="000956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561A" w:rsidRPr="002276D9" w:rsidRDefault="0009561A" w:rsidP="000956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561A" w:rsidRPr="002276D9" w:rsidRDefault="0009561A" w:rsidP="0009561A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2276D9">
        <w:rPr>
          <w:rFonts w:ascii="Arial" w:hAnsi="Arial" w:cs="Arial"/>
          <w:b/>
          <w:bCs/>
          <w:sz w:val="32"/>
          <w:szCs w:val="32"/>
        </w:rPr>
        <w:t xml:space="preserve">Об </w:t>
      </w:r>
      <w:r w:rsidRPr="002276D9">
        <w:rPr>
          <w:rFonts w:ascii="Arial" w:hAnsi="Arial" w:cs="Arial"/>
          <w:b/>
          <w:bCs/>
          <w:color w:val="000000"/>
          <w:sz w:val="32"/>
          <w:szCs w:val="32"/>
        </w:rPr>
        <w:t xml:space="preserve">утверждении схемы многомандатного избирательного округа по выборам депутатов Собрания депутатов Быкановского сельсовета </w:t>
      </w:r>
      <w:proofErr w:type="spellStart"/>
      <w:r w:rsidRPr="002276D9">
        <w:rPr>
          <w:rFonts w:ascii="Arial" w:hAnsi="Arial" w:cs="Arial"/>
          <w:b/>
          <w:bCs/>
          <w:color w:val="000000"/>
          <w:sz w:val="32"/>
          <w:szCs w:val="32"/>
        </w:rPr>
        <w:t>Обоянского</w:t>
      </w:r>
      <w:proofErr w:type="spellEnd"/>
      <w:r w:rsidRPr="002276D9">
        <w:rPr>
          <w:rFonts w:ascii="Arial" w:hAnsi="Arial" w:cs="Arial"/>
          <w:b/>
          <w:bCs/>
          <w:color w:val="000000"/>
          <w:sz w:val="32"/>
          <w:szCs w:val="32"/>
        </w:rPr>
        <w:t xml:space="preserve"> района </w:t>
      </w:r>
    </w:p>
    <w:p w:rsidR="0009561A" w:rsidRPr="002276D9" w:rsidRDefault="0009561A" w:rsidP="000956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76D9">
        <w:rPr>
          <w:rFonts w:ascii="Arial" w:hAnsi="Arial" w:cs="Arial"/>
          <w:b/>
          <w:bCs/>
          <w:color w:val="000000"/>
          <w:sz w:val="32"/>
          <w:szCs w:val="32"/>
        </w:rPr>
        <w:t>Курской области</w:t>
      </w:r>
    </w:p>
    <w:p w:rsidR="0009561A" w:rsidRPr="002276D9" w:rsidRDefault="0009561A" w:rsidP="0009561A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76D9">
        <w:rPr>
          <w:rFonts w:ascii="Arial" w:hAnsi="Arial" w:cs="Arial"/>
          <w:sz w:val="24"/>
          <w:szCs w:val="24"/>
        </w:rPr>
        <w:t>В соответствии со статьей 18 Федерального закона от 12 июня 2002 года № 67-ФЗ «Об основных гарантиях избирательных прав и права на участие в референдуме граждан Российской Федерации»</w:t>
      </w:r>
      <w:r w:rsidRPr="002276D9">
        <w:rPr>
          <w:rFonts w:ascii="Arial" w:hAnsi="Arial" w:cs="Arial"/>
          <w:color w:val="000000"/>
          <w:sz w:val="24"/>
          <w:szCs w:val="24"/>
        </w:rPr>
        <w:t xml:space="preserve">, </w:t>
      </w:r>
      <w:r w:rsidRPr="002276D9">
        <w:rPr>
          <w:rFonts w:ascii="Arial" w:hAnsi="Arial" w:cs="Arial"/>
          <w:sz w:val="24"/>
          <w:szCs w:val="24"/>
        </w:rPr>
        <w:t xml:space="preserve">Собрание депутатов Быкановского сельсовета </w:t>
      </w:r>
      <w:proofErr w:type="spellStart"/>
      <w:r w:rsidRPr="002276D9">
        <w:rPr>
          <w:rFonts w:ascii="Arial" w:hAnsi="Arial" w:cs="Arial"/>
          <w:sz w:val="24"/>
          <w:szCs w:val="24"/>
        </w:rPr>
        <w:t>Обоянского</w:t>
      </w:r>
      <w:proofErr w:type="spellEnd"/>
      <w:r w:rsidRPr="002276D9">
        <w:rPr>
          <w:rFonts w:ascii="Arial" w:hAnsi="Arial" w:cs="Arial"/>
          <w:sz w:val="24"/>
          <w:szCs w:val="24"/>
        </w:rPr>
        <w:t xml:space="preserve"> района Курской области РЕШИЛО:</w:t>
      </w:r>
    </w:p>
    <w:p w:rsidR="0009561A" w:rsidRPr="002276D9" w:rsidRDefault="0009561A" w:rsidP="0009561A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76D9">
        <w:rPr>
          <w:rFonts w:ascii="Arial" w:hAnsi="Arial" w:cs="Arial"/>
          <w:color w:val="000000"/>
          <w:sz w:val="24"/>
          <w:szCs w:val="24"/>
        </w:rPr>
        <w:t xml:space="preserve">1.Утвердить схему многомандатного избирательного округа по выборам депутатов Собрания депутатов Быкановского сельсовета </w:t>
      </w:r>
      <w:proofErr w:type="spellStart"/>
      <w:r w:rsidRPr="002276D9">
        <w:rPr>
          <w:rFonts w:ascii="Arial" w:hAnsi="Arial" w:cs="Arial"/>
          <w:color w:val="000000"/>
          <w:sz w:val="24"/>
          <w:szCs w:val="24"/>
        </w:rPr>
        <w:t>Обоянского</w:t>
      </w:r>
      <w:proofErr w:type="spellEnd"/>
      <w:r w:rsidRPr="002276D9">
        <w:rPr>
          <w:rFonts w:ascii="Arial" w:hAnsi="Arial" w:cs="Arial"/>
          <w:color w:val="000000"/>
          <w:sz w:val="24"/>
          <w:szCs w:val="24"/>
        </w:rPr>
        <w:t xml:space="preserve"> района Курской области (Приложение №1).</w:t>
      </w:r>
    </w:p>
    <w:p w:rsidR="0009561A" w:rsidRPr="002276D9" w:rsidRDefault="0009561A" w:rsidP="0009561A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6D9">
        <w:rPr>
          <w:rFonts w:ascii="Arial" w:hAnsi="Arial" w:cs="Arial"/>
          <w:color w:val="000000"/>
          <w:sz w:val="24"/>
          <w:szCs w:val="24"/>
        </w:rPr>
        <w:t xml:space="preserve">2. Направить настоящее решение в территориальную избирательную комиссию </w:t>
      </w:r>
      <w:proofErr w:type="spellStart"/>
      <w:r w:rsidRPr="002276D9">
        <w:rPr>
          <w:rFonts w:ascii="Arial" w:hAnsi="Arial" w:cs="Arial"/>
          <w:color w:val="000000"/>
          <w:sz w:val="24"/>
          <w:szCs w:val="24"/>
        </w:rPr>
        <w:t>Обоянского</w:t>
      </w:r>
      <w:proofErr w:type="spellEnd"/>
      <w:r w:rsidRPr="002276D9">
        <w:rPr>
          <w:rFonts w:ascii="Arial" w:hAnsi="Arial" w:cs="Arial"/>
          <w:color w:val="000000"/>
          <w:sz w:val="24"/>
          <w:szCs w:val="24"/>
        </w:rPr>
        <w:t xml:space="preserve"> района Курской области.</w:t>
      </w:r>
    </w:p>
    <w:p w:rsidR="0009561A" w:rsidRPr="002276D9" w:rsidRDefault="0009561A" w:rsidP="0009561A">
      <w:pPr>
        <w:spacing w:before="100" w:beforeAutospacing="1" w:after="119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6D9">
        <w:rPr>
          <w:rFonts w:ascii="Arial" w:hAnsi="Arial" w:cs="Arial"/>
          <w:sz w:val="24"/>
          <w:szCs w:val="24"/>
        </w:rPr>
        <w:t>3. Обнародовать настоящее решение на информационных стендах, расположенных на территории Быкановского сельсовета и разместить на официальном сайте муниципального образования «</w:t>
      </w:r>
      <w:proofErr w:type="spellStart"/>
      <w:r w:rsidRPr="002276D9">
        <w:rPr>
          <w:rFonts w:ascii="Arial" w:hAnsi="Arial" w:cs="Arial"/>
          <w:sz w:val="24"/>
          <w:szCs w:val="24"/>
        </w:rPr>
        <w:t>Быкановский</w:t>
      </w:r>
      <w:proofErr w:type="spellEnd"/>
      <w:r w:rsidRPr="002276D9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2276D9">
        <w:rPr>
          <w:rFonts w:ascii="Arial" w:hAnsi="Arial" w:cs="Arial"/>
          <w:sz w:val="24"/>
          <w:szCs w:val="24"/>
        </w:rPr>
        <w:t>Обоянского</w:t>
      </w:r>
      <w:proofErr w:type="spellEnd"/>
      <w:r w:rsidRPr="002276D9">
        <w:rPr>
          <w:rFonts w:ascii="Arial" w:hAnsi="Arial" w:cs="Arial"/>
          <w:sz w:val="24"/>
          <w:szCs w:val="24"/>
        </w:rPr>
        <w:t xml:space="preserve"> района Курской области в сети Интернет.</w:t>
      </w:r>
    </w:p>
    <w:p w:rsidR="0009561A" w:rsidRPr="002276D9" w:rsidRDefault="0009561A" w:rsidP="0009561A">
      <w:pPr>
        <w:spacing w:before="100" w:beforeAutospacing="1" w:after="119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6D9">
        <w:rPr>
          <w:rFonts w:ascii="Arial" w:hAnsi="Arial" w:cs="Arial"/>
          <w:sz w:val="24"/>
          <w:szCs w:val="24"/>
        </w:rPr>
        <w:t>4.</w:t>
      </w:r>
      <w:proofErr w:type="gramStart"/>
      <w:r w:rsidRPr="002276D9">
        <w:rPr>
          <w:rFonts w:ascii="Arial" w:hAnsi="Arial" w:cs="Arial"/>
          <w:sz w:val="24"/>
          <w:szCs w:val="24"/>
        </w:rPr>
        <w:t>Контроль за</w:t>
      </w:r>
      <w:proofErr w:type="gramEnd"/>
      <w:r w:rsidRPr="002276D9">
        <w:rPr>
          <w:rFonts w:ascii="Arial" w:hAnsi="Arial" w:cs="Arial"/>
          <w:sz w:val="24"/>
          <w:szCs w:val="24"/>
        </w:rPr>
        <w:t xml:space="preserve"> исполнением настоящего решения возложить на Главу Быкановского сельсовета Кононова А.В.</w:t>
      </w:r>
    </w:p>
    <w:p w:rsidR="0009561A" w:rsidRPr="002276D9" w:rsidRDefault="0009561A" w:rsidP="0009561A">
      <w:pPr>
        <w:spacing w:before="100" w:beforeAutospacing="1" w:after="119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6D9">
        <w:rPr>
          <w:rFonts w:ascii="Arial" w:hAnsi="Arial" w:cs="Arial"/>
          <w:sz w:val="24"/>
          <w:szCs w:val="24"/>
        </w:rPr>
        <w:t>5. Настоящее решение вступает в силу со дня его подписания.</w:t>
      </w:r>
    </w:p>
    <w:p w:rsidR="0009561A" w:rsidRPr="002276D9" w:rsidRDefault="0009561A" w:rsidP="0009561A">
      <w:pPr>
        <w:spacing w:before="100" w:beforeAutospacing="1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61A" w:rsidRPr="002276D9" w:rsidRDefault="0009561A" w:rsidP="0009561A">
      <w:pPr>
        <w:spacing w:before="100" w:beforeAutospacing="1" w:after="240" w:line="240" w:lineRule="auto"/>
        <w:rPr>
          <w:rFonts w:ascii="Times New Roman" w:hAnsi="Times New Roman" w:cs="Times New Roman"/>
          <w:sz w:val="24"/>
          <w:szCs w:val="24"/>
        </w:rPr>
      </w:pPr>
    </w:p>
    <w:p w:rsidR="0009561A" w:rsidRPr="002276D9" w:rsidRDefault="0009561A" w:rsidP="0009561A">
      <w:pPr>
        <w:spacing w:before="100" w:beforeAutospacing="1" w:after="119" w:line="240" w:lineRule="auto"/>
        <w:rPr>
          <w:rFonts w:ascii="Times New Roman" w:hAnsi="Times New Roman" w:cs="Times New Roman"/>
          <w:sz w:val="24"/>
          <w:szCs w:val="24"/>
        </w:rPr>
      </w:pPr>
      <w:r w:rsidRPr="002276D9">
        <w:rPr>
          <w:rFonts w:ascii="Arial" w:hAnsi="Arial" w:cs="Arial"/>
          <w:sz w:val="24"/>
          <w:szCs w:val="24"/>
        </w:rPr>
        <w:t>Глава Быкановского сельсовета                         А.В. Кононов</w:t>
      </w:r>
    </w:p>
    <w:p w:rsidR="0009561A" w:rsidRPr="002276D9" w:rsidRDefault="0009561A" w:rsidP="0009561A">
      <w:pPr>
        <w:spacing w:before="100" w:beforeAutospacing="1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561A" w:rsidRPr="002276D9" w:rsidRDefault="0009561A" w:rsidP="0009561A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:rsidR="0009561A" w:rsidRPr="002276D9" w:rsidRDefault="0009561A" w:rsidP="000956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276D9">
        <w:rPr>
          <w:rFonts w:ascii="Arial" w:hAnsi="Arial" w:cs="Arial"/>
          <w:sz w:val="20"/>
          <w:szCs w:val="20"/>
        </w:rPr>
        <w:lastRenderedPageBreak/>
        <w:t xml:space="preserve">Приложение №1 </w:t>
      </w:r>
    </w:p>
    <w:p w:rsidR="0009561A" w:rsidRPr="002276D9" w:rsidRDefault="0009561A" w:rsidP="000956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276D9">
        <w:rPr>
          <w:rFonts w:ascii="Arial" w:hAnsi="Arial" w:cs="Arial"/>
          <w:sz w:val="20"/>
          <w:szCs w:val="20"/>
        </w:rPr>
        <w:t xml:space="preserve">к решению Собрания депутатов </w:t>
      </w:r>
    </w:p>
    <w:p w:rsidR="0009561A" w:rsidRPr="002276D9" w:rsidRDefault="0009561A" w:rsidP="000956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276D9">
        <w:rPr>
          <w:rFonts w:ascii="Arial" w:hAnsi="Arial" w:cs="Arial"/>
          <w:sz w:val="20"/>
          <w:szCs w:val="20"/>
        </w:rPr>
        <w:t xml:space="preserve">Быкановского сельсовета </w:t>
      </w:r>
    </w:p>
    <w:p w:rsidR="0009561A" w:rsidRPr="002276D9" w:rsidRDefault="0009561A" w:rsidP="000956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2276D9">
        <w:rPr>
          <w:rFonts w:ascii="Arial" w:hAnsi="Arial" w:cs="Arial"/>
          <w:sz w:val="20"/>
          <w:szCs w:val="20"/>
        </w:rPr>
        <w:t>Обоянского</w:t>
      </w:r>
      <w:proofErr w:type="spellEnd"/>
      <w:r w:rsidRPr="002276D9">
        <w:rPr>
          <w:rFonts w:ascii="Arial" w:hAnsi="Arial" w:cs="Arial"/>
          <w:sz w:val="20"/>
          <w:szCs w:val="20"/>
        </w:rPr>
        <w:t xml:space="preserve"> района Курской области </w:t>
      </w:r>
    </w:p>
    <w:p w:rsidR="0009561A" w:rsidRPr="002276D9" w:rsidRDefault="0009561A" w:rsidP="000956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276D9">
        <w:rPr>
          <w:rFonts w:ascii="Arial" w:hAnsi="Arial" w:cs="Arial"/>
          <w:sz w:val="20"/>
          <w:szCs w:val="20"/>
        </w:rPr>
        <w:t>от 19.04.2016 года № 42/151</w:t>
      </w:r>
    </w:p>
    <w:p w:rsidR="0009561A" w:rsidRPr="002276D9" w:rsidRDefault="0009561A" w:rsidP="0009561A">
      <w:pPr>
        <w:spacing w:before="100" w:beforeAutospacing="1"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561A" w:rsidRPr="002276D9" w:rsidRDefault="0009561A" w:rsidP="0009561A">
      <w:pPr>
        <w:shd w:val="clear" w:color="auto" w:fill="FFFFFF"/>
        <w:spacing w:before="100" w:beforeAutospacing="1" w:after="0" w:line="240" w:lineRule="auto"/>
        <w:ind w:firstLine="539"/>
        <w:jc w:val="center"/>
        <w:rPr>
          <w:rFonts w:ascii="Times New Roman" w:hAnsi="Times New Roman" w:cs="Times New Roman"/>
          <w:sz w:val="24"/>
          <w:szCs w:val="24"/>
        </w:rPr>
      </w:pPr>
      <w:r w:rsidRPr="002276D9">
        <w:rPr>
          <w:rFonts w:ascii="Arial" w:hAnsi="Arial" w:cs="Arial"/>
          <w:b/>
          <w:bCs/>
          <w:color w:val="000000"/>
          <w:sz w:val="26"/>
          <w:szCs w:val="26"/>
        </w:rPr>
        <w:t>Схема</w:t>
      </w:r>
    </w:p>
    <w:p w:rsidR="0009561A" w:rsidRPr="002276D9" w:rsidRDefault="0009561A" w:rsidP="0009561A">
      <w:pPr>
        <w:shd w:val="clear" w:color="auto" w:fill="FFFFFF"/>
        <w:spacing w:before="100" w:beforeAutospacing="1" w:after="0" w:line="240" w:lineRule="auto"/>
        <w:ind w:left="28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2276D9">
        <w:rPr>
          <w:rFonts w:ascii="Arial" w:hAnsi="Arial" w:cs="Arial"/>
          <w:b/>
          <w:bCs/>
          <w:color w:val="000000"/>
          <w:sz w:val="26"/>
          <w:szCs w:val="26"/>
        </w:rPr>
        <w:t xml:space="preserve">многомандатного избирательного округа по выборам депутатов Собрания депутатов Быкановского сельсовета </w:t>
      </w:r>
      <w:proofErr w:type="spellStart"/>
      <w:r w:rsidRPr="002276D9">
        <w:rPr>
          <w:rFonts w:ascii="Arial" w:hAnsi="Arial" w:cs="Arial"/>
          <w:b/>
          <w:bCs/>
          <w:color w:val="000000"/>
          <w:sz w:val="26"/>
          <w:szCs w:val="26"/>
        </w:rPr>
        <w:t>Обоянского</w:t>
      </w:r>
      <w:proofErr w:type="spellEnd"/>
      <w:r w:rsidRPr="002276D9">
        <w:rPr>
          <w:rFonts w:ascii="Arial" w:hAnsi="Arial" w:cs="Arial"/>
          <w:b/>
          <w:bCs/>
          <w:color w:val="000000"/>
          <w:sz w:val="26"/>
          <w:szCs w:val="26"/>
        </w:rPr>
        <w:t xml:space="preserve"> района Курской области</w:t>
      </w:r>
    </w:p>
    <w:p w:rsidR="0009561A" w:rsidRPr="002276D9" w:rsidRDefault="0009561A" w:rsidP="0009561A">
      <w:pPr>
        <w:shd w:val="clear" w:color="auto" w:fill="FFFFFF"/>
        <w:spacing w:before="301" w:after="329" w:line="318" w:lineRule="atLeast"/>
        <w:ind w:left="28"/>
        <w:rPr>
          <w:rFonts w:ascii="Times New Roman" w:hAnsi="Times New Roman" w:cs="Times New Roman"/>
          <w:sz w:val="24"/>
          <w:szCs w:val="24"/>
        </w:rPr>
      </w:pPr>
      <w:proofErr w:type="gramStart"/>
      <w:r w:rsidRPr="002276D9">
        <w:rPr>
          <w:rFonts w:ascii="Arial" w:hAnsi="Arial" w:cs="Arial"/>
          <w:color w:val="000000"/>
          <w:sz w:val="24"/>
          <w:szCs w:val="24"/>
        </w:rPr>
        <w:t>Определена</w:t>
      </w:r>
      <w:proofErr w:type="gramEnd"/>
      <w:r w:rsidRPr="002276D9">
        <w:rPr>
          <w:rFonts w:ascii="Arial" w:hAnsi="Arial" w:cs="Arial"/>
          <w:color w:val="000000"/>
          <w:sz w:val="24"/>
          <w:szCs w:val="24"/>
        </w:rPr>
        <w:t xml:space="preserve"> решением территориальной избирательной комиссии </w:t>
      </w:r>
      <w:proofErr w:type="spellStart"/>
      <w:r w:rsidRPr="002276D9">
        <w:rPr>
          <w:rFonts w:ascii="Arial" w:hAnsi="Arial" w:cs="Arial"/>
          <w:color w:val="000000"/>
          <w:sz w:val="24"/>
          <w:szCs w:val="24"/>
        </w:rPr>
        <w:t>Обоянского</w:t>
      </w:r>
      <w:proofErr w:type="spellEnd"/>
      <w:r w:rsidRPr="002276D9">
        <w:rPr>
          <w:rFonts w:ascii="Arial" w:hAnsi="Arial" w:cs="Arial"/>
          <w:color w:val="000000"/>
          <w:sz w:val="24"/>
          <w:szCs w:val="24"/>
        </w:rPr>
        <w:t xml:space="preserve"> района Курской области от «17» ноября 2015 года № 1/7-4 </w:t>
      </w:r>
    </w:p>
    <w:p w:rsidR="0009561A" w:rsidRPr="002276D9" w:rsidRDefault="0009561A" w:rsidP="0009561A">
      <w:pPr>
        <w:keepNext/>
        <w:spacing w:before="100" w:beforeAutospacing="1" w:after="62" w:line="240" w:lineRule="auto"/>
        <w:outlineLvl w:val="1"/>
        <w:rPr>
          <w:rFonts w:ascii="Cambria" w:hAnsi="Cambria" w:cs="Times New Roman"/>
          <w:b/>
          <w:bCs/>
          <w:i/>
          <w:iCs/>
          <w:sz w:val="28"/>
          <w:szCs w:val="28"/>
        </w:rPr>
      </w:pPr>
      <w:r w:rsidRPr="002276D9">
        <w:rPr>
          <w:rFonts w:ascii="Arial" w:hAnsi="Arial" w:cs="Arial"/>
          <w:sz w:val="24"/>
          <w:szCs w:val="24"/>
        </w:rPr>
        <w:t xml:space="preserve">Количество депутатов в избирательном округе - 10 </w:t>
      </w:r>
    </w:p>
    <w:p w:rsidR="0009561A" w:rsidRPr="002276D9" w:rsidRDefault="0009561A" w:rsidP="0009561A">
      <w:pPr>
        <w:keepNext/>
        <w:spacing w:before="100" w:beforeAutospacing="1" w:after="62" w:line="240" w:lineRule="auto"/>
        <w:outlineLvl w:val="1"/>
        <w:rPr>
          <w:rFonts w:ascii="Cambria" w:hAnsi="Cambria" w:cs="Times New Roman"/>
          <w:b/>
          <w:bCs/>
          <w:i/>
          <w:iCs/>
          <w:sz w:val="28"/>
          <w:szCs w:val="28"/>
        </w:rPr>
      </w:pPr>
    </w:p>
    <w:tbl>
      <w:tblPr>
        <w:tblW w:w="99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036"/>
        <w:gridCol w:w="4403"/>
        <w:gridCol w:w="2491"/>
      </w:tblGrid>
      <w:tr w:rsidR="0009561A" w:rsidRPr="002276D9" w:rsidTr="00727509">
        <w:trPr>
          <w:trHeight w:val="2175"/>
          <w:tblCellSpacing w:w="0" w:type="dxa"/>
        </w:trPr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561A" w:rsidRPr="002276D9" w:rsidRDefault="0009561A" w:rsidP="00727509">
            <w:pPr>
              <w:shd w:val="clear" w:color="auto" w:fill="FFFFFF"/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76D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Место нахождения</w:t>
            </w:r>
          </w:p>
          <w:p w:rsidR="0009561A" w:rsidRPr="002276D9" w:rsidRDefault="0009561A" w:rsidP="00727509">
            <w:pPr>
              <w:shd w:val="clear" w:color="auto" w:fill="FFFFFF"/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76D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окружной избирательной</w:t>
            </w:r>
          </w:p>
          <w:p w:rsidR="0009561A" w:rsidRPr="002276D9" w:rsidRDefault="0009561A" w:rsidP="00727509">
            <w:pPr>
              <w:shd w:val="clear" w:color="auto" w:fill="FFFFFF"/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76D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комиссии или комиссии, на которую возложены</w:t>
            </w:r>
          </w:p>
          <w:p w:rsidR="0009561A" w:rsidRPr="002276D9" w:rsidRDefault="0009561A" w:rsidP="00727509">
            <w:pPr>
              <w:shd w:val="clear" w:color="auto" w:fill="FFFFFF"/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76D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 xml:space="preserve">полномочия </w:t>
            </w:r>
            <w:proofErr w:type="gramStart"/>
            <w:r w:rsidRPr="002276D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окружной</w:t>
            </w:r>
            <w:proofErr w:type="gramEnd"/>
          </w:p>
          <w:p w:rsidR="0009561A" w:rsidRPr="002276D9" w:rsidRDefault="0009561A" w:rsidP="00727509">
            <w:pPr>
              <w:shd w:val="clear" w:color="auto" w:fill="FFFFFF"/>
              <w:spacing w:after="119" w:line="240" w:lineRule="auto"/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76D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избирательной комиссии</w:t>
            </w:r>
          </w:p>
        </w:tc>
        <w:tc>
          <w:tcPr>
            <w:tcW w:w="41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561A" w:rsidRPr="002276D9" w:rsidRDefault="0009561A" w:rsidP="00727509">
            <w:pPr>
              <w:shd w:val="clear" w:color="auto" w:fill="FFFFFF"/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76D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 xml:space="preserve">Перечень </w:t>
            </w:r>
            <w:proofErr w:type="gramStart"/>
            <w:r w:rsidRPr="002276D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муниципальных</w:t>
            </w:r>
            <w:proofErr w:type="gramEnd"/>
          </w:p>
          <w:p w:rsidR="0009561A" w:rsidRPr="002276D9" w:rsidRDefault="0009561A" w:rsidP="00727509">
            <w:pPr>
              <w:shd w:val="clear" w:color="auto" w:fill="FFFFFF"/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76D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образований или населенных</w:t>
            </w:r>
          </w:p>
          <w:p w:rsidR="0009561A" w:rsidRPr="002276D9" w:rsidRDefault="0009561A" w:rsidP="00727509">
            <w:pPr>
              <w:shd w:val="clear" w:color="auto" w:fill="FFFFFF"/>
              <w:spacing w:after="119" w:line="240" w:lineRule="auto"/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76D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пунктов, входящих в избирательный округ</w:t>
            </w:r>
          </w:p>
        </w:tc>
        <w:tc>
          <w:tcPr>
            <w:tcW w:w="23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561A" w:rsidRPr="002276D9" w:rsidRDefault="0009561A" w:rsidP="00727509">
            <w:pPr>
              <w:shd w:val="clear" w:color="auto" w:fill="FFFFFF"/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76D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Количество избирателей</w:t>
            </w:r>
          </w:p>
          <w:p w:rsidR="0009561A" w:rsidRPr="002276D9" w:rsidRDefault="0009561A" w:rsidP="00727509">
            <w:pPr>
              <w:shd w:val="clear" w:color="auto" w:fill="FFFFFF"/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76D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в многомандатном</w:t>
            </w:r>
          </w:p>
          <w:p w:rsidR="0009561A" w:rsidRPr="002276D9" w:rsidRDefault="0009561A" w:rsidP="00727509">
            <w:pPr>
              <w:shd w:val="clear" w:color="auto" w:fill="FFFFFF"/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76D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избиратель-</w:t>
            </w:r>
          </w:p>
          <w:p w:rsidR="0009561A" w:rsidRPr="002276D9" w:rsidRDefault="0009561A" w:rsidP="00727509">
            <w:pPr>
              <w:shd w:val="clear" w:color="auto" w:fill="FFFFFF"/>
              <w:spacing w:after="119" w:line="240" w:lineRule="auto"/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76D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ном округе</w:t>
            </w:r>
          </w:p>
        </w:tc>
      </w:tr>
      <w:tr w:rsidR="0009561A" w:rsidRPr="002276D9" w:rsidTr="00727509">
        <w:trPr>
          <w:trHeight w:val="1395"/>
          <w:tblCellSpacing w:w="0" w:type="dxa"/>
        </w:trPr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561A" w:rsidRPr="002276D9" w:rsidRDefault="0009561A" w:rsidP="00727509">
            <w:pPr>
              <w:shd w:val="clear" w:color="auto" w:fill="FFFFFF"/>
              <w:spacing w:before="100" w:beforeAutospacing="1" w:after="0" w:line="240" w:lineRule="auto"/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76D9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 xml:space="preserve">Территориальная избирательная комиссия </w:t>
            </w:r>
            <w:proofErr w:type="spellStart"/>
            <w:r w:rsidRPr="002276D9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Обоянского</w:t>
            </w:r>
            <w:proofErr w:type="spellEnd"/>
            <w:r w:rsidRPr="002276D9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 xml:space="preserve"> района Курской области</w:t>
            </w:r>
          </w:p>
          <w:p w:rsidR="0009561A" w:rsidRPr="002276D9" w:rsidRDefault="0009561A" w:rsidP="00727509">
            <w:pPr>
              <w:shd w:val="clear" w:color="auto" w:fill="FFFFFF"/>
              <w:spacing w:before="100" w:beforeAutospacing="1" w:after="119" w:line="240" w:lineRule="auto"/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76D9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 xml:space="preserve">г. </w:t>
            </w:r>
            <w:proofErr w:type="spellStart"/>
            <w:r w:rsidRPr="002276D9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Обоянь</w:t>
            </w:r>
            <w:proofErr w:type="spellEnd"/>
            <w:r w:rsidRPr="002276D9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, ул. Шмидта, 6</w:t>
            </w:r>
          </w:p>
        </w:tc>
        <w:tc>
          <w:tcPr>
            <w:tcW w:w="41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561A" w:rsidRPr="002276D9" w:rsidRDefault="0009561A" w:rsidP="00727509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2276D9"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  <w:t>Быкановский</w:t>
            </w:r>
            <w:proofErr w:type="spellEnd"/>
            <w:r w:rsidRPr="002276D9"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2276D9">
              <w:rPr>
                <w:rFonts w:ascii="Arial" w:hAnsi="Arial" w:cs="Arial"/>
                <w:sz w:val="24"/>
                <w:szCs w:val="24"/>
                <w:lang w:eastAsia="en-US"/>
              </w:rPr>
              <w:t>сельсовет:</w:t>
            </w:r>
            <w:r w:rsidRPr="002276D9"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2276D9">
              <w:rPr>
                <w:rFonts w:ascii="Arial" w:hAnsi="Arial" w:cs="Arial"/>
                <w:sz w:val="24"/>
                <w:szCs w:val="24"/>
                <w:lang w:eastAsia="en-US"/>
              </w:rPr>
              <w:t>с. </w:t>
            </w:r>
            <w:proofErr w:type="spellStart"/>
            <w:r w:rsidRPr="002276D9">
              <w:rPr>
                <w:rFonts w:ascii="Arial" w:hAnsi="Arial" w:cs="Arial"/>
                <w:sz w:val="24"/>
                <w:szCs w:val="24"/>
                <w:lang w:eastAsia="en-US"/>
              </w:rPr>
              <w:t>Быканово</w:t>
            </w:r>
            <w:proofErr w:type="spellEnd"/>
            <w:r w:rsidRPr="002276D9">
              <w:rPr>
                <w:rFonts w:ascii="Arial" w:hAnsi="Arial" w:cs="Arial"/>
                <w:sz w:val="24"/>
                <w:szCs w:val="24"/>
                <w:lang w:eastAsia="en-US"/>
              </w:rPr>
              <w:t>, д. Знаменка, х. Монастырский, х. Нагорный, п. Пасечный</w:t>
            </w:r>
            <w:proofErr w:type="gramEnd"/>
          </w:p>
        </w:tc>
        <w:tc>
          <w:tcPr>
            <w:tcW w:w="23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561A" w:rsidRPr="002276D9" w:rsidRDefault="0009561A" w:rsidP="00727509">
            <w:pPr>
              <w:shd w:val="clear" w:color="auto" w:fill="FFFFFF"/>
              <w:spacing w:before="100" w:beforeAutospacing="1" w:after="119" w:line="240" w:lineRule="auto"/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76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706</w:t>
            </w:r>
          </w:p>
        </w:tc>
      </w:tr>
    </w:tbl>
    <w:p w:rsidR="0009561A" w:rsidRPr="002276D9" w:rsidRDefault="0009561A" w:rsidP="0009561A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561A" w:rsidRPr="002276D9" w:rsidRDefault="0009561A" w:rsidP="0009561A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561A" w:rsidRPr="002276D9" w:rsidRDefault="0009561A" w:rsidP="0009561A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561A" w:rsidRPr="002276D9" w:rsidRDefault="0009561A" w:rsidP="0009561A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42EB" w:rsidRDefault="009942EB">
      <w:bookmarkStart w:id="0" w:name="_GoBack"/>
      <w:bookmarkEnd w:id="0"/>
    </w:p>
    <w:sectPr w:rsidR="00994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82C"/>
    <w:rsid w:val="0009561A"/>
    <w:rsid w:val="000F50E9"/>
    <w:rsid w:val="0024382C"/>
    <w:rsid w:val="0099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61A"/>
    <w:pPr>
      <w:spacing w:after="200" w:line="276" w:lineRule="auto"/>
    </w:pPr>
    <w:rPr>
      <w:rFonts w:cs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F50E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50E9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F50E9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0F50E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qFormat/>
    <w:rsid w:val="000F50E9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0F50E9"/>
    <w:rPr>
      <w:rFonts w:ascii="Cambria" w:hAnsi="Cambria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50E9"/>
    <w:rPr>
      <w:b/>
      <w:bCs/>
    </w:rPr>
  </w:style>
  <w:style w:type="paragraph" w:styleId="a6">
    <w:name w:val="No Spacing"/>
    <w:qFormat/>
    <w:rsid w:val="000F50E9"/>
    <w:pPr>
      <w:tabs>
        <w:tab w:val="left" w:pos="709"/>
      </w:tabs>
      <w:suppressAutoHyphens/>
    </w:pPr>
    <w:rPr>
      <w:rFonts w:eastAsia="Arial" w:cs="Calibri"/>
      <w:color w:val="00000A"/>
      <w:kern w:val="2"/>
      <w:sz w:val="22"/>
      <w:szCs w:val="22"/>
      <w:lang w:eastAsia="zh-CN"/>
    </w:rPr>
  </w:style>
  <w:style w:type="paragraph" w:styleId="a7">
    <w:name w:val="List Paragraph"/>
    <w:basedOn w:val="a"/>
    <w:uiPriority w:val="99"/>
    <w:qFormat/>
    <w:rsid w:val="000F50E9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61A"/>
    <w:pPr>
      <w:spacing w:after="200" w:line="276" w:lineRule="auto"/>
    </w:pPr>
    <w:rPr>
      <w:rFonts w:cs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F50E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50E9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F50E9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0F50E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qFormat/>
    <w:rsid w:val="000F50E9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0F50E9"/>
    <w:rPr>
      <w:rFonts w:ascii="Cambria" w:hAnsi="Cambria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50E9"/>
    <w:rPr>
      <w:b/>
      <w:bCs/>
    </w:rPr>
  </w:style>
  <w:style w:type="paragraph" w:styleId="a6">
    <w:name w:val="No Spacing"/>
    <w:qFormat/>
    <w:rsid w:val="000F50E9"/>
    <w:pPr>
      <w:tabs>
        <w:tab w:val="left" w:pos="709"/>
      </w:tabs>
      <w:suppressAutoHyphens/>
    </w:pPr>
    <w:rPr>
      <w:rFonts w:eastAsia="Arial" w:cs="Calibri"/>
      <w:color w:val="00000A"/>
      <w:kern w:val="2"/>
      <w:sz w:val="22"/>
      <w:szCs w:val="22"/>
      <w:lang w:eastAsia="zh-CN"/>
    </w:rPr>
  </w:style>
  <w:style w:type="paragraph" w:styleId="a7">
    <w:name w:val="List Paragraph"/>
    <w:basedOn w:val="a"/>
    <w:uiPriority w:val="99"/>
    <w:qFormat/>
    <w:rsid w:val="000F50E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1945</Characters>
  <Application>Microsoft Office Word</Application>
  <DocSecurity>0</DocSecurity>
  <Lines>16</Lines>
  <Paragraphs>4</Paragraphs>
  <ScaleCrop>false</ScaleCrop>
  <Company>Быканово</Company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Быканово</cp:lastModifiedBy>
  <cp:revision>2</cp:revision>
  <dcterms:created xsi:type="dcterms:W3CDTF">2016-04-15T00:05:00Z</dcterms:created>
  <dcterms:modified xsi:type="dcterms:W3CDTF">2016-04-15T00:05:00Z</dcterms:modified>
</cp:coreProperties>
</file>